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1CB9" w:rsidRPr="00ED15D4" w:rsidRDefault="00055049" w:rsidP="00842EFE">
      <w:pPr>
        <w:pStyle w:val="-"/>
        <w:tabs>
          <w:tab w:val="left" w:pos="1134"/>
        </w:tabs>
        <w:ind w:left="360" w:firstLine="0"/>
        <w:jc w:val="center"/>
        <w:rPr>
          <w:b/>
          <w:sz w:val="26"/>
          <w:szCs w:val="26"/>
        </w:rPr>
      </w:pPr>
      <w:r w:rsidRPr="00ED15D4">
        <w:rPr>
          <w:b/>
          <w:sz w:val="26"/>
          <w:szCs w:val="26"/>
        </w:rPr>
        <w:t>Задание</w:t>
      </w:r>
      <w:r w:rsidR="00CA305A" w:rsidRPr="00ED15D4">
        <w:rPr>
          <w:b/>
          <w:sz w:val="26"/>
          <w:szCs w:val="26"/>
        </w:rPr>
        <w:t xml:space="preserve"> для</w:t>
      </w:r>
      <w:r w:rsidRPr="00ED15D4">
        <w:rPr>
          <w:b/>
          <w:sz w:val="26"/>
          <w:szCs w:val="26"/>
        </w:rPr>
        <w:t xml:space="preserve"> практического</w:t>
      </w:r>
      <w:r w:rsidR="00A41CB9" w:rsidRPr="00ED15D4">
        <w:rPr>
          <w:b/>
          <w:sz w:val="26"/>
          <w:szCs w:val="26"/>
        </w:rPr>
        <w:t xml:space="preserve"> этапа</w:t>
      </w:r>
      <w:r w:rsidR="00842EFE" w:rsidRPr="00ED15D4">
        <w:rPr>
          <w:b/>
          <w:sz w:val="26"/>
          <w:szCs w:val="26"/>
        </w:rPr>
        <w:t xml:space="preserve"> </w:t>
      </w:r>
      <w:r w:rsidR="00B82638" w:rsidRPr="00ED15D4">
        <w:rPr>
          <w:b/>
          <w:sz w:val="26"/>
          <w:szCs w:val="26"/>
        </w:rPr>
        <w:t>профессионального эк</w:t>
      </w:r>
      <w:r w:rsidR="00A41CB9" w:rsidRPr="00ED15D4">
        <w:rPr>
          <w:b/>
          <w:sz w:val="26"/>
          <w:szCs w:val="26"/>
        </w:rPr>
        <w:t>замена</w:t>
      </w:r>
    </w:p>
    <w:p w:rsidR="00B82638" w:rsidRDefault="00BC24C9" w:rsidP="00842EFE">
      <w:pPr>
        <w:pStyle w:val="-"/>
        <w:tabs>
          <w:tab w:val="left" w:pos="1134"/>
        </w:tabs>
        <w:ind w:left="360" w:firstLine="0"/>
        <w:jc w:val="center"/>
        <w:rPr>
          <w:b/>
          <w:sz w:val="26"/>
          <w:szCs w:val="26"/>
        </w:rPr>
      </w:pPr>
      <w:r w:rsidRPr="00ED15D4">
        <w:rPr>
          <w:b/>
          <w:sz w:val="26"/>
          <w:szCs w:val="26"/>
        </w:rPr>
        <w:t>инженера</w:t>
      </w:r>
      <w:r w:rsidR="006B6CC0" w:rsidRPr="00ED15D4">
        <w:rPr>
          <w:b/>
          <w:sz w:val="26"/>
          <w:szCs w:val="26"/>
        </w:rPr>
        <w:t>-метролог</w:t>
      </w:r>
      <w:r w:rsidR="00A41CB9" w:rsidRPr="00ED15D4">
        <w:rPr>
          <w:b/>
          <w:sz w:val="26"/>
          <w:szCs w:val="26"/>
        </w:rPr>
        <w:t>а</w:t>
      </w:r>
      <w:r w:rsidRPr="00ED15D4">
        <w:rPr>
          <w:b/>
          <w:sz w:val="26"/>
          <w:szCs w:val="26"/>
        </w:rPr>
        <w:t xml:space="preserve"> </w:t>
      </w:r>
      <w:r w:rsidRPr="00ED15D4">
        <w:rPr>
          <w:b/>
          <w:sz w:val="26"/>
          <w:szCs w:val="26"/>
          <w:lang w:val="en-US"/>
        </w:rPr>
        <w:t>II</w:t>
      </w:r>
      <w:r w:rsidRPr="00ED15D4">
        <w:rPr>
          <w:b/>
          <w:sz w:val="26"/>
          <w:szCs w:val="26"/>
        </w:rPr>
        <w:t xml:space="preserve"> категории</w:t>
      </w:r>
      <w:bookmarkStart w:id="0" w:name="_GoBack"/>
      <w:bookmarkEnd w:id="0"/>
      <w:r w:rsidRPr="00ED15D4">
        <w:rPr>
          <w:b/>
          <w:sz w:val="26"/>
          <w:szCs w:val="26"/>
        </w:rPr>
        <w:t xml:space="preserve"> (5</w:t>
      </w:r>
      <w:r w:rsidR="00A41CB9" w:rsidRPr="00ED15D4">
        <w:rPr>
          <w:b/>
          <w:sz w:val="26"/>
          <w:szCs w:val="26"/>
        </w:rPr>
        <w:t xml:space="preserve"> уровень квалификации)</w:t>
      </w:r>
    </w:p>
    <w:p w:rsidR="00ED15D4" w:rsidRDefault="00ED15D4" w:rsidP="00ED15D4">
      <w:pPr>
        <w:pStyle w:val="afe"/>
        <w:ind w:left="283" w:firstLine="284"/>
        <w:rPr>
          <w:rFonts w:cs="Times New Roman"/>
        </w:rPr>
      </w:pPr>
    </w:p>
    <w:p w:rsidR="00ED15D4" w:rsidRDefault="00ED15D4" w:rsidP="00ED15D4">
      <w:pPr>
        <w:pStyle w:val="afe"/>
        <w:ind w:left="283" w:firstLine="284"/>
        <w:rPr>
          <w:rFonts w:cs="Times New Roman"/>
        </w:rPr>
      </w:pPr>
      <w:r>
        <w:rPr>
          <w:rFonts w:cs="Times New Roman"/>
        </w:rPr>
        <w:t>Задания на выполнение трудовых функций, трудовых действий в реальных или модельных условиях.</w:t>
      </w:r>
    </w:p>
    <w:p w:rsidR="00A41CB9" w:rsidRDefault="00A41CB9" w:rsidP="00A41CB9">
      <w:pPr>
        <w:rPr>
          <w:sz w:val="28"/>
        </w:rPr>
      </w:pPr>
    </w:p>
    <w:tbl>
      <w:tblPr>
        <w:tblStyle w:val="aff0"/>
        <w:tblW w:w="9941"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8"/>
        <w:gridCol w:w="7603"/>
      </w:tblGrid>
      <w:tr w:rsidR="0048432B" w:rsidRPr="0048432B" w:rsidTr="0048432B">
        <w:trPr>
          <w:trHeight w:val="481"/>
        </w:trPr>
        <w:tc>
          <w:tcPr>
            <w:tcW w:w="2338" w:type="dxa"/>
          </w:tcPr>
          <w:p w:rsidR="0048432B" w:rsidRPr="0048432B" w:rsidRDefault="0048432B" w:rsidP="0048432B">
            <w:pPr>
              <w:pStyle w:val="-"/>
              <w:tabs>
                <w:tab w:val="left" w:pos="1134"/>
              </w:tabs>
              <w:ind w:firstLine="0"/>
              <w:rPr>
                <w:sz w:val="26"/>
                <w:szCs w:val="26"/>
              </w:rPr>
            </w:pPr>
            <w:r w:rsidRPr="0048432B">
              <w:rPr>
                <w:sz w:val="26"/>
                <w:szCs w:val="26"/>
              </w:rPr>
              <w:t>Фамилия</w:t>
            </w:r>
          </w:p>
        </w:tc>
        <w:tc>
          <w:tcPr>
            <w:tcW w:w="7603" w:type="dxa"/>
          </w:tcPr>
          <w:p w:rsidR="0048432B" w:rsidRPr="0048432B" w:rsidRDefault="0048432B" w:rsidP="0048432B">
            <w:pPr>
              <w:pStyle w:val="-"/>
              <w:tabs>
                <w:tab w:val="left" w:pos="1134"/>
              </w:tabs>
              <w:ind w:firstLine="0"/>
              <w:rPr>
                <w:sz w:val="26"/>
                <w:szCs w:val="26"/>
              </w:rPr>
            </w:pPr>
            <w:r>
              <w:rPr>
                <w:sz w:val="26"/>
                <w:szCs w:val="26"/>
              </w:rPr>
              <w:t>______________________________________________________</w:t>
            </w:r>
          </w:p>
        </w:tc>
      </w:tr>
      <w:tr w:rsidR="0048432B" w:rsidRPr="0048432B" w:rsidTr="0048432B">
        <w:trPr>
          <w:trHeight w:val="456"/>
        </w:trPr>
        <w:tc>
          <w:tcPr>
            <w:tcW w:w="2338" w:type="dxa"/>
          </w:tcPr>
          <w:p w:rsidR="0048432B" w:rsidRPr="0048432B" w:rsidRDefault="0048432B" w:rsidP="0048432B">
            <w:pPr>
              <w:pStyle w:val="-"/>
              <w:tabs>
                <w:tab w:val="left" w:pos="1134"/>
              </w:tabs>
              <w:ind w:firstLine="0"/>
              <w:rPr>
                <w:sz w:val="26"/>
                <w:szCs w:val="26"/>
              </w:rPr>
            </w:pPr>
            <w:r>
              <w:rPr>
                <w:sz w:val="26"/>
                <w:szCs w:val="26"/>
              </w:rPr>
              <w:t>Имя</w:t>
            </w:r>
          </w:p>
        </w:tc>
        <w:tc>
          <w:tcPr>
            <w:tcW w:w="7603" w:type="dxa"/>
          </w:tcPr>
          <w:p w:rsidR="0048432B" w:rsidRPr="0048432B" w:rsidRDefault="0048432B" w:rsidP="0048432B">
            <w:pPr>
              <w:pStyle w:val="-"/>
              <w:tabs>
                <w:tab w:val="left" w:pos="1134"/>
              </w:tabs>
              <w:ind w:firstLine="0"/>
              <w:rPr>
                <w:sz w:val="26"/>
                <w:szCs w:val="26"/>
              </w:rPr>
            </w:pPr>
            <w:r>
              <w:rPr>
                <w:sz w:val="26"/>
                <w:szCs w:val="26"/>
              </w:rPr>
              <w:t>______________________________________________________</w:t>
            </w:r>
          </w:p>
        </w:tc>
      </w:tr>
      <w:tr w:rsidR="0048432B" w:rsidRPr="0048432B" w:rsidTr="0048432B">
        <w:trPr>
          <w:trHeight w:val="481"/>
        </w:trPr>
        <w:tc>
          <w:tcPr>
            <w:tcW w:w="2338" w:type="dxa"/>
          </w:tcPr>
          <w:p w:rsidR="0048432B" w:rsidRPr="0048432B" w:rsidRDefault="0048432B" w:rsidP="0048432B">
            <w:pPr>
              <w:pStyle w:val="-"/>
              <w:tabs>
                <w:tab w:val="left" w:pos="1134"/>
              </w:tabs>
              <w:ind w:firstLine="0"/>
              <w:rPr>
                <w:sz w:val="26"/>
                <w:szCs w:val="26"/>
              </w:rPr>
            </w:pPr>
            <w:r>
              <w:rPr>
                <w:sz w:val="26"/>
                <w:szCs w:val="26"/>
              </w:rPr>
              <w:t>Отчество</w:t>
            </w:r>
          </w:p>
        </w:tc>
        <w:tc>
          <w:tcPr>
            <w:tcW w:w="7603" w:type="dxa"/>
          </w:tcPr>
          <w:p w:rsidR="0048432B" w:rsidRPr="0048432B" w:rsidRDefault="0048432B" w:rsidP="0048432B">
            <w:pPr>
              <w:pStyle w:val="-"/>
              <w:tabs>
                <w:tab w:val="left" w:pos="1134"/>
              </w:tabs>
              <w:ind w:firstLine="0"/>
              <w:rPr>
                <w:sz w:val="26"/>
                <w:szCs w:val="26"/>
              </w:rPr>
            </w:pPr>
            <w:r>
              <w:rPr>
                <w:sz w:val="26"/>
                <w:szCs w:val="26"/>
              </w:rPr>
              <w:t>______________________________________________________</w:t>
            </w:r>
          </w:p>
        </w:tc>
      </w:tr>
      <w:tr w:rsidR="0048432B" w:rsidRPr="0048432B" w:rsidTr="0048432B">
        <w:trPr>
          <w:trHeight w:val="481"/>
        </w:trPr>
        <w:tc>
          <w:tcPr>
            <w:tcW w:w="2338" w:type="dxa"/>
          </w:tcPr>
          <w:p w:rsidR="0048432B" w:rsidRPr="0048432B" w:rsidRDefault="0048432B" w:rsidP="0048432B">
            <w:pPr>
              <w:pStyle w:val="-"/>
              <w:tabs>
                <w:tab w:val="left" w:pos="1134"/>
              </w:tabs>
              <w:ind w:firstLine="0"/>
              <w:rPr>
                <w:sz w:val="26"/>
                <w:szCs w:val="26"/>
              </w:rPr>
            </w:pPr>
            <w:r>
              <w:rPr>
                <w:sz w:val="26"/>
                <w:szCs w:val="26"/>
              </w:rPr>
              <w:t>Дата</w:t>
            </w:r>
          </w:p>
        </w:tc>
        <w:tc>
          <w:tcPr>
            <w:tcW w:w="7603" w:type="dxa"/>
          </w:tcPr>
          <w:p w:rsidR="0048432B" w:rsidRPr="0048432B" w:rsidRDefault="0048432B" w:rsidP="0048432B">
            <w:pPr>
              <w:pStyle w:val="-"/>
              <w:tabs>
                <w:tab w:val="left" w:pos="1134"/>
              </w:tabs>
              <w:ind w:firstLine="0"/>
              <w:rPr>
                <w:sz w:val="26"/>
                <w:szCs w:val="26"/>
              </w:rPr>
            </w:pPr>
            <w:r>
              <w:rPr>
                <w:sz w:val="26"/>
                <w:szCs w:val="26"/>
              </w:rPr>
              <w:t>______________________________________________________</w:t>
            </w:r>
          </w:p>
        </w:tc>
      </w:tr>
    </w:tbl>
    <w:p w:rsidR="00B37761" w:rsidRPr="00B37761" w:rsidRDefault="00B37761" w:rsidP="00B37761">
      <w:pPr>
        <w:pStyle w:val="2"/>
        <w:rPr>
          <w:rFonts w:ascii="Times New Roman" w:hAnsi="Times New Roman" w:cs="Times New Roman"/>
          <w:i w:val="0"/>
        </w:rPr>
      </w:pPr>
      <w:bookmarkStart w:id="1" w:name="_Toc88656459"/>
      <w:r w:rsidRPr="00B37761">
        <w:rPr>
          <w:rFonts w:ascii="Times New Roman" w:hAnsi="Times New Roman" w:cs="Times New Roman"/>
          <w:i w:val="0"/>
          <w:sz w:val="24"/>
          <w:szCs w:val="24"/>
        </w:rPr>
        <w:t>Практическое задание 1</w:t>
      </w:r>
      <w:bookmarkEnd w:id="1"/>
    </w:p>
    <w:p w:rsidR="00B37761" w:rsidRPr="00B37761" w:rsidRDefault="00B37761" w:rsidP="00B37761">
      <w:pPr>
        <w:pStyle w:val="Contents6"/>
        <w:spacing w:after="0"/>
        <w:ind w:left="0"/>
        <w:rPr>
          <w:rFonts w:ascii="Times New Roman" w:hAnsi="Times New Roman" w:cs="Times New Roman"/>
        </w:rPr>
      </w:pPr>
      <w:r w:rsidRPr="00B37761">
        <w:rPr>
          <w:rFonts w:ascii="Times New Roman" w:hAnsi="Times New Roman" w:cs="Times New Roman"/>
          <w:b w:val="0"/>
          <w:sz w:val="24"/>
          <w:szCs w:val="24"/>
        </w:rPr>
        <w:t>ТФ В/01.5. Выполнение особо точных измерений для определения действительных значений контролируемых параметров</w:t>
      </w:r>
    </w:p>
    <w:p w:rsidR="00B37761" w:rsidRPr="00B37761" w:rsidRDefault="00B37761" w:rsidP="00B37761">
      <w:pPr>
        <w:pStyle w:val="aff3"/>
        <w:spacing w:after="0"/>
        <w:ind w:left="0"/>
        <w:rPr>
          <w:rFonts w:ascii="Times New Roman" w:hAnsi="Times New Roman" w:cs="Times New Roman"/>
        </w:rPr>
      </w:pPr>
      <w:r w:rsidRPr="00B37761">
        <w:rPr>
          <w:rFonts w:ascii="Times New Roman" w:hAnsi="Times New Roman" w:cs="Times New Roman"/>
          <w:b w:val="0"/>
          <w:bCs w:val="0"/>
          <w:iCs/>
          <w:sz w:val="24"/>
          <w:szCs w:val="24"/>
        </w:rPr>
        <w:t>Трудовые действия:</w:t>
      </w:r>
    </w:p>
    <w:p w:rsidR="00B37761" w:rsidRPr="00B37761" w:rsidRDefault="00B37761" w:rsidP="00B37761">
      <w:pPr>
        <w:pStyle w:val="aff6"/>
        <w:numPr>
          <w:ilvl w:val="0"/>
          <w:numId w:val="37"/>
        </w:numPr>
        <w:ind w:left="709" w:hanging="283"/>
      </w:pPr>
      <w:r w:rsidRPr="00B37761">
        <w:t>Подготовка к проведению измерений для определения действительных значений контролируемых параметров</w:t>
      </w:r>
    </w:p>
    <w:p w:rsidR="00B37761" w:rsidRPr="00B37761" w:rsidRDefault="00B37761" w:rsidP="00B37761">
      <w:pPr>
        <w:pStyle w:val="aff6"/>
        <w:numPr>
          <w:ilvl w:val="0"/>
          <w:numId w:val="37"/>
        </w:numPr>
        <w:ind w:left="709" w:hanging="283"/>
      </w:pPr>
      <w:r w:rsidRPr="00B37761">
        <w:t>Проведение измерительного эксперимента</w:t>
      </w:r>
    </w:p>
    <w:p w:rsidR="00B37761" w:rsidRPr="00B37761" w:rsidRDefault="00B37761" w:rsidP="00B37761">
      <w:pPr>
        <w:pStyle w:val="aff6"/>
        <w:numPr>
          <w:ilvl w:val="0"/>
          <w:numId w:val="37"/>
        </w:numPr>
        <w:ind w:left="709" w:hanging="283"/>
      </w:pPr>
      <w:r w:rsidRPr="00B37761">
        <w:rPr>
          <w:szCs w:val="24"/>
        </w:rPr>
        <w:t>Обработка результатов измерений</w:t>
      </w:r>
    </w:p>
    <w:p w:rsidR="00B37761" w:rsidRPr="00B37761" w:rsidRDefault="00B37761" w:rsidP="00B37761">
      <w:pPr>
        <w:pStyle w:val="aff6"/>
        <w:ind w:left="1373" w:firstLine="0"/>
        <w:rPr>
          <w:szCs w:val="24"/>
        </w:rPr>
      </w:pPr>
    </w:p>
    <w:p w:rsidR="00B37761" w:rsidRPr="000E4049" w:rsidRDefault="00B37761" w:rsidP="00B37761">
      <w:pPr>
        <w:pStyle w:val="aff6"/>
        <w:ind w:left="0" w:firstLine="0"/>
        <w:rPr>
          <w:b/>
        </w:rPr>
      </w:pPr>
      <w:r w:rsidRPr="000E4049">
        <w:rPr>
          <w:b/>
        </w:rPr>
        <w:t>Необходимые умения:</w:t>
      </w:r>
    </w:p>
    <w:p w:rsidR="00B37761" w:rsidRPr="00B37761" w:rsidRDefault="00B37761" w:rsidP="00B37761">
      <w:pPr>
        <w:pStyle w:val="aff6"/>
        <w:numPr>
          <w:ilvl w:val="0"/>
          <w:numId w:val="38"/>
        </w:numPr>
        <w:ind w:left="709" w:hanging="283"/>
      </w:pPr>
      <w:r w:rsidRPr="00B37761">
        <w:t>Применять измерительное оборудование, необходимое для проведения измерений</w:t>
      </w:r>
    </w:p>
    <w:p w:rsidR="00B37761" w:rsidRPr="00B37761" w:rsidRDefault="00B37761" w:rsidP="00B37761">
      <w:pPr>
        <w:pStyle w:val="aff6"/>
        <w:numPr>
          <w:ilvl w:val="0"/>
          <w:numId w:val="38"/>
        </w:numPr>
        <w:ind w:left="709" w:hanging="283"/>
      </w:pPr>
      <w:r w:rsidRPr="00B37761">
        <w:t>Получать, интерпретировать и анализировать результаты измерений</w:t>
      </w:r>
    </w:p>
    <w:p w:rsidR="00B37761" w:rsidRPr="00B37761" w:rsidRDefault="00B37761" w:rsidP="00B37761">
      <w:pPr>
        <w:pStyle w:val="aff6"/>
        <w:numPr>
          <w:ilvl w:val="0"/>
          <w:numId w:val="38"/>
        </w:numPr>
        <w:ind w:left="709" w:hanging="283"/>
      </w:pPr>
      <w:r w:rsidRPr="00B37761">
        <w:rPr>
          <w:szCs w:val="24"/>
        </w:rPr>
        <w:t>Рассчитывать погрешности (неопределенности) результатов измерений</w:t>
      </w:r>
    </w:p>
    <w:p w:rsidR="00B37761" w:rsidRPr="00B37761" w:rsidRDefault="00B37761" w:rsidP="00B37761">
      <w:pPr>
        <w:pStyle w:val="Contents6"/>
        <w:spacing w:before="240" w:after="120"/>
        <w:ind w:left="0"/>
        <w:rPr>
          <w:rFonts w:ascii="Times New Roman" w:hAnsi="Times New Roman" w:cs="Times New Roman"/>
        </w:rPr>
      </w:pPr>
      <w:r w:rsidRPr="00B37761">
        <w:rPr>
          <w:rFonts w:ascii="Times New Roman" w:hAnsi="Times New Roman" w:cs="Times New Roman"/>
          <w:sz w:val="24"/>
          <w:szCs w:val="24"/>
        </w:rPr>
        <w:t>Задание</w:t>
      </w:r>
    </w:p>
    <w:p w:rsidR="00B37761" w:rsidRPr="00B37761" w:rsidRDefault="00B37761" w:rsidP="00B37761">
      <w:pPr>
        <w:pStyle w:val="aff4"/>
        <w:spacing w:after="0"/>
        <w:ind w:firstLine="284"/>
      </w:pPr>
      <w:r w:rsidRPr="00B37761">
        <w:rPr>
          <w:szCs w:val="24"/>
        </w:rPr>
        <w:t>Провести измерения наружных диаметров цилиндрических поверхностей детали. Рассчитать неопределенность измерений. Результат измерений записать с учетом неопределенности.</w:t>
      </w:r>
    </w:p>
    <w:p w:rsidR="00B37761" w:rsidRPr="00B37761" w:rsidRDefault="00B37761" w:rsidP="00B37761">
      <w:pPr>
        <w:pStyle w:val="afe"/>
        <w:ind w:firstLine="284"/>
        <w:rPr>
          <w:rFonts w:cs="Times New Roman"/>
        </w:rPr>
      </w:pPr>
      <w:r w:rsidRPr="00B37761">
        <w:rPr>
          <w:rFonts w:cs="Times New Roman"/>
          <w:noProof/>
          <w:lang w:eastAsia="ru-RU" w:bidi="ar-SA"/>
        </w:rPr>
        <w:drawing>
          <wp:inline distT="0" distB="0" distL="0" distR="0" wp14:anchorId="03DD125C" wp14:editId="5316021A">
            <wp:extent cx="5427980" cy="2774950"/>
            <wp:effectExtent l="0" t="0" r="0" b="0"/>
            <wp:docPr id="1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
                    <pic:cNvPicPr>
                      <a:picLocks noChangeAspect="1" noChangeArrowheads="1"/>
                    </pic:cNvPicPr>
                  </pic:nvPicPr>
                  <pic:blipFill>
                    <a:blip r:embed="rId9"/>
                    <a:stretch>
                      <a:fillRect/>
                    </a:stretch>
                  </pic:blipFill>
                  <pic:spPr bwMode="auto">
                    <a:xfrm>
                      <a:off x="0" y="0"/>
                      <a:ext cx="5427980" cy="2774950"/>
                    </a:xfrm>
                    <a:prstGeom prst="rect">
                      <a:avLst/>
                    </a:prstGeom>
                  </pic:spPr>
                </pic:pic>
              </a:graphicData>
            </a:graphic>
          </wp:inline>
        </w:drawing>
      </w:r>
    </w:p>
    <w:p w:rsidR="00B37761" w:rsidRPr="00B37761" w:rsidRDefault="00B37761" w:rsidP="00B37761">
      <w:pPr>
        <w:pStyle w:val="af7"/>
        <w:jc w:val="center"/>
        <w:rPr>
          <w:rFonts w:ascii="Times New Roman" w:hAnsi="Times New Roman"/>
        </w:rPr>
      </w:pPr>
      <w:r w:rsidRPr="00B37761">
        <w:rPr>
          <w:rFonts w:ascii="Times New Roman" w:hAnsi="Times New Roman"/>
          <w:b w:val="0"/>
        </w:rPr>
        <w:t>Рисунок – Эскиз измеряемой детали</w:t>
      </w:r>
    </w:p>
    <w:p w:rsidR="00B37761" w:rsidRPr="00B37761" w:rsidRDefault="00B37761" w:rsidP="00B37761">
      <w:pPr>
        <w:pStyle w:val="af7"/>
        <w:jc w:val="center"/>
        <w:rPr>
          <w:rFonts w:ascii="Times New Roman" w:hAnsi="Times New Roman"/>
          <w:b w:val="0"/>
        </w:rPr>
      </w:pPr>
    </w:p>
    <w:p w:rsidR="0018504D" w:rsidRDefault="0018504D" w:rsidP="00B37761">
      <w:pPr>
        <w:pStyle w:val="af7"/>
        <w:rPr>
          <w:rFonts w:ascii="Times New Roman" w:hAnsi="Times New Roman"/>
        </w:rPr>
      </w:pPr>
    </w:p>
    <w:p w:rsidR="0018504D" w:rsidRDefault="0018504D" w:rsidP="00B37761">
      <w:pPr>
        <w:pStyle w:val="af7"/>
        <w:rPr>
          <w:rFonts w:ascii="Times New Roman" w:hAnsi="Times New Roman"/>
        </w:rPr>
      </w:pPr>
    </w:p>
    <w:p w:rsidR="00B37761" w:rsidRPr="00B37761" w:rsidRDefault="00B37761" w:rsidP="00B37761">
      <w:pPr>
        <w:pStyle w:val="af7"/>
        <w:rPr>
          <w:rFonts w:ascii="Times New Roman" w:hAnsi="Times New Roman"/>
        </w:rPr>
      </w:pPr>
      <w:r w:rsidRPr="00B37761">
        <w:rPr>
          <w:rFonts w:ascii="Times New Roman" w:hAnsi="Times New Roman"/>
        </w:rPr>
        <w:t>Задачи, объекты оценки и формы представления результатов практического задания</w:t>
      </w:r>
    </w:p>
    <w:tbl>
      <w:tblPr>
        <w:tblW w:w="5000" w:type="pct"/>
        <w:tblLook w:val="04A0" w:firstRow="1" w:lastRow="0" w:firstColumn="1" w:lastColumn="0" w:noHBand="0" w:noVBand="1"/>
      </w:tblPr>
      <w:tblGrid>
        <w:gridCol w:w="496"/>
        <w:gridCol w:w="3013"/>
        <w:gridCol w:w="2520"/>
        <w:gridCol w:w="2272"/>
        <w:gridCol w:w="1836"/>
      </w:tblGrid>
      <w:tr w:rsidR="00B37761" w:rsidRPr="00B37761" w:rsidTr="002A7B42">
        <w:trPr>
          <w:tblHeader/>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B37761" w:rsidRPr="0018504D" w:rsidRDefault="00B37761" w:rsidP="002A7B42">
            <w:pPr>
              <w:pStyle w:val="aff5"/>
              <w:rPr>
                <w:rFonts w:ascii="Times New Roman" w:hAnsi="Times New Roman" w:cs="Times New Roman"/>
                <w:b/>
              </w:rPr>
            </w:pPr>
            <w:r w:rsidRPr="0018504D">
              <w:rPr>
                <w:rFonts w:ascii="Times New Roman" w:hAnsi="Times New Roman" w:cs="Times New Roman"/>
                <w:b/>
              </w:rPr>
              <w:t>№</w:t>
            </w:r>
          </w:p>
        </w:tc>
        <w:tc>
          <w:tcPr>
            <w:tcW w:w="2784" w:type="dxa"/>
            <w:tcBorders>
              <w:top w:val="single" w:sz="4" w:space="0" w:color="000000"/>
              <w:left w:val="single" w:sz="4" w:space="0" w:color="000000"/>
              <w:bottom w:val="single" w:sz="4" w:space="0" w:color="000000"/>
              <w:right w:val="single" w:sz="4" w:space="0" w:color="000000"/>
            </w:tcBorders>
            <w:shd w:val="clear" w:color="auto" w:fill="auto"/>
          </w:tcPr>
          <w:p w:rsidR="00B37761" w:rsidRPr="0018504D" w:rsidRDefault="00B37761" w:rsidP="002A7B42">
            <w:pPr>
              <w:pStyle w:val="aff5"/>
              <w:rPr>
                <w:rFonts w:ascii="Times New Roman" w:hAnsi="Times New Roman" w:cs="Times New Roman"/>
                <w:b/>
              </w:rPr>
            </w:pPr>
            <w:r w:rsidRPr="0018504D">
              <w:rPr>
                <w:rFonts w:ascii="Times New Roman" w:hAnsi="Times New Roman" w:cs="Times New Roman"/>
                <w:b/>
              </w:rPr>
              <w:t>Задачи</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B37761" w:rsidRPr="0018504D" w:rsidRDefault="00B37761" w:rsidP="002A7B42">
            <w:pPr>
              <w:pStyle w:val="-0"/>
              <w:rPr>
                <w:rFonts w:ascii="Times New Roman" w:hAnsi="Times New Roman" w:cs="Times New Roman"/>
              </w:rPr>
            </w:pPr>
            <w:r w:rsidRPr="0018504D">
              <w:rPr>
                <w:rFonts w:ascii="Times New Roman" w:hAnsi="Times New Roman" w:cs="Times New Roman"/>
              </w:rPr>
              <w:t>Объект оценки</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B37761" w:rsidRPr="00B37761" w:rsidRDefault="00B37761" w:rsidP="002A7B42">
            <w:pPr>
              <w:pStyle w:val="-0"/>
              <w:rPr>
                <w:rFonts w:ascii="Times New Roman" w:hAnsi="Times New Roman" w:cs="Times New Roman"/>
              </w:rPr>
            </w:pPr>
            <w:r w:rsidRPr="00B37761">
              <w:rPr>
                <w:rFonts w:ascii="Times New Roman" w:hAnsi="Times New Roman" w:cs="Times New Roman"/>
              </w:rPr>
              <w:t>Форма представления результата</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B37761" w:rsidRPr="00B37761" w:rsidRDefault="00B37761" w:rsidP="002A7B42">
            <w:pPr>
              <w:pStyle w:val="-0"/>
              <w:rPr>
                <w:rFonts w:ascii="Times New Roman" w:hAnsi="Times New Roman" w:cs="Times New Roman"/>
              </w:rPr>
            </w:pPr>
            <w:r w:rsidRPr="00B37761">
              <w:rPr>
                <w:rFonts w:ascii="Times New Roman" w:hAnsi="Times New Roman" w:cs="Times New Roman"/>
              </w:rPr>
              <w:t>Баллы, начисляемые за правильное выполнение</w:t>
            </w:r>
          </w:p>
        </w:tc>
      </w:tr>
      <w:tr w:rsidR="00B37761" w:rsidRPr="00B37761" w:rsidTr="002A7B42">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B37761" w:rsidRPr="00B37761" w:rsidRDefault="00B37761" w:rsidP="002A7B42">
            <w:pPr>
              <w:pStyle w:val="aff5"/>
              <w:rPr>
                <w:rFonts w:ascii="Times New Roman" w:hAnsi="Times New Roman" w:cs="Times New Roman"/>
              </w:rPr>
            </w:pPr>
            <w:r w:rsidRPr="00B37761">
              <w:rPr>
                <w:rFonts w:ascii="Times New Roman" w:hAnsi="Times New Roman" w:cs="Times New Roman"/>
              </w:rPr>
              <w:t>1</w:t>
            </w:r>
          </w:p>
        </w:tc>
        <w:tc>
          <w:tcPr>
            <w:tcW w:w="2784" w:type="dxa"/>
            <w:tcBorders>
              <w:top w:val="single" w:sz="4" w:space="0" w:color="000000"/>
              <w:left w:val="single" w:sz="4" w:space="0" w:color="000000"/>
              <w:bottom w:val="single" w:sz="4" w:space="0" w:color="000000"/>
              <w:right w:val="single" w:sz="4" w:space="0" w:color="000000"/>
            </w:tcBorders>
            <w:shd w:val="clear" w:color="auto" w:fill="auto"/>
          </w:tcPr>
          <w:p w:rsidR="00B37761" w:rsidRPr="00B37761" w:rsidRDefault="00B37761" w:rsidP="002A7B42">
            <w:pPr>
              <w:pStyle w:val="aff5"/>
              <w:rPr>
                <w:rFonts w:ascii="Times New Roman" w:hAnsi="Times New Roman" w:cs="Times New Roman"/>
              </w:rPr>
            </w:pPr>
            <w:r w:rsidRPr="00B37761">
              <w:rPr>
                <w:rFonts w:ascii="Times New Roman" w:hAnsi="Times New Roman" w:cs="Times New Roman"/>
              </w:rPr>
              <w:t>Выполнить контроль наружных диаметров цилиндрической поверхности вала</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B37761" w:rsidRPr="00B37761" w:rsidRDefault="00B37761" w:rsidP="002A7B42">
            <w:pPr>
              <w:pStyle w:val="aff5"/>
              <w:rPr>
                <w:rFonts w:ascii="Times New Roman" w:hAnsi="Times New Roman" w:cs="Times New Roman"/>
              </w:rPr>
            </w:pPr>
            <w:r w:rsidRPr="00B37761">
              <w:rPr>
                <w:rFonts w:ascii="Times New Roman" w:hAnsi="Times New Roman" w:cs="Times New Roman"/>
              </w:rPr>
              <w:t>Процесс измерений</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B37761" w:rsidRPr="00B37761" w:rsidRDefault="00B37761" w:rsidP="002A7B42">
            <w:pPr>
              <w:pStyle w:val="aff5"/>
              <w:rPr>
                <w:rFonts w:ascii="Times New Roman" w:hAnsi="Times New Roman" w:cs="Times New Roman"/>
              </w:rPr>
            </w:pPr>
            <w:r w:rsidRPr="00B37761">
              <w:rPr>
                <w:rFonts w:ascii="Times New Roman" w:hAnsi="Times New Roman" w:cs="Times New Roman"/>
              </w:rPr>
              <w:t>-</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B37761" w:rsidRPr="00B37761" w:rsidRDefault="00B37761" w:rsidP="002A7B42">
            <w:pPr>
              <w:pStyle w:val="-0"/>
              <w:rPr>
                <w:rFonts w:ascii="Times New Roman" w:hAnsi="Times New Roman" w:cs="Times New Roman"/>
              </w:rPr>
            </w:pPr>
            <w:r w:rsidRPr="00B37761">
              <w:rPr>
                <w:rFonts w:ascii="Times New Roman" w:hAnsi="Times New Roman" w:cs="Times New Roman"/>
              </w:rPr>
              <w:t>5</w:t>
            </w:r>
          </w:p>
        </w:tc>
      </w:tr>
      <w:tr w:rsidR="00B37761" w:rsidRPr="00B37761" w:rsidTr="002A7B42">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B37761" w:rsidRPr="00B37761" w:rsidRDefault="00B37761" w:rsidP="002A7B42">
            <w:pPr>
              <w:pStyle w:val="aff5"/>
              <w:rPr>
                <w:rFonts w:ascii="Times New Roman" w:hAnsi="Times New Roman" w:cs="Times New Roman"/>
              </w:rPr>
            </w:pPr>
            <w:r w:rsidRPr="00B37761">
              <w:rPr>
                <w:rFonts w:ascii="Times New Roman" w:hAnsi="Times New Roman" w:cs="Times New Roman"/>
              </w:rPr>
              <w:t>2</w:t>
            </w:r>
          </w:p>
        </w:tc>
        <w:tc>
          <w:tcPr>
            <w:tcW w:w="2784" w:type="dxa"/>
            <w:tcBorders>
              <w:top w:val="single" w:sz="4" w:space="0" w:color="000000"/>
              <w:left w:val="single" w:sz="4" w:space="0" w:color="000000"/>
              <w:bottom w:val="single" w:sz="4" w:space="0" w:color="000000"/>
              <w:right w:val="single" w:sz="4" w:space="0" w:color="000000"/>
            </w:tcBorders>
            <w:shd w:val="clear" w:color="auto" w:fill="auto"/>
          </w:tcPr>
          <w:p w:rsidR="00B37761" w:rsidRPr="00B37761" w:rsidRDefault="00B37761" w:rsidP="002A7B42">
            <w:pPr>
              <w:pStyle w:val="aff5"/>
              <w:rPr>
                <w:rFonts w:ascii="Times New Roman" w:hAnsi="Times New Roman" w:cs="Times New Roman"/>
              </w:rPr>
            </w:pPr>
            <w:r w:rsidRPr="00B37761">
              <w:rPr>
                <w:rFonts w:ascii="Times New Roman" w:hAnsi="Times New Roman" w:cs="Times New Roman"/>
              </w:rPr>
              <w:t>Выполнить обработку результатов измерений</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B37761" w:rsidRPr="00B37761" w:rsidRDefault="00B37761" w:rsidP="002A7B42">
            <w:pPr>
              <w:pStyle w:val="aff5"/>
              <w:rPr>
                <w:rFonts w:ascii="Times New Roman" w:hAnsi="Times New Roman" w:cs="Times New Roman"/>
              </w:rPr>
            </w:pPr>
            <w:r w:rsidRPr="00B37761">
              <w:rPr>
                <w:rFonts w:ascii="Times New Roman" w:hAnsi="Times New Roman" w:cs="Times New Roman"/>
              </w:rPr>
              <w:t>Величины измеряемых параметров, полученные по результатам измерений.</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B37761" w:rsidRPr="00B37761" w:rsidRDefault="00B37761" w:rsidP="002A7B42">
            <w:pPr>
              <w:pStyle w:val="aff5"/>
              <w:rPr>
                <w:rFonts w:ascii="Times New Roman" w:hAnsi="Times New Roman" w:cs="Times New Roman"/>
              </w:rPr>
            </w:pPr>
            <w:r w:rsidRPr="00B37761">
              <w:rPr>
                <w:rFonts w:ascii="Times New Roman" w:hAnsi="Times New Roman" w:cs="Times New Roman"/>
              </w:rPr>
              <w:t>Результат измерений наружных диаметров с указанием неопределенности измерений</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B37761" w:rsidRPr="00B37761" w:rsidRDefault="00B37761" w:rsidP="002A7B42">
            <w:pPr>
              <w:pStyle w:val="-0"/>
              <w:rPr>
                <w:rFonts w:ascii="Times New Roman" w:hAnsi="Times New Roman" w:cs="Times New Roman"/>
              </w:rPr>
            </w:pPr>
            <w:r w:rsidRPr="00B37761">
              <w:rPr>
                <w:rFonts w:ascii="Times New Roman" w:hAnsi="Times New Roman" w:cs="Times New Roman"/>
              </w:rPr>
              <w:t>6</w:t>
            </w:r>
          </w:p>
        </w:tc>
      </w:tr>
      <w:tr w:rsidR="00B37761" w:rsidRPr="00B37761" w:rsidTr="002A7B42">
        <w:trPr>
          <w:trHeight w:val="207"/>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B37761" w:rsidRPr="00B37761" w:rsidRDefault="00B37761" w:rsidP="002A7B42">
            <w:pPr>
              <w:rPr>
                <w:rFonts w:cs="Times New Roman"/>
              </w:rPr>
            </w:pPr>
          </w:p>
        </w:tc>
        <w:tc>
          <w:tcPr>
            <w:tcW w:w="2784" w:type="dxa"/>
            <w:tcBorders>
              <w:top w:val="single" w:sz="4" w:space="0" w:color="000000"/>
              <w:left w:val="single" w:sz="4" w:space="0" w:color="000000"/>
              <w:bottom w:val="single" w:sz="4" w:space="0" w:color="000000"/>
              <w:right w:val="single" w:sz="4" w:space="0" w:color="000000"/>
            </w:tcBorders>
            <w:shd w:val="clear" w:color="auto" w:fill="auto"/>
          </w:tcPr>
          <w:p w:rsidR="00B37761" w:rsidRPr="00B37761" w:rsidRDefault="00B37761" w:rsidP="002A7B42">
            <w:pPr>
              <w:pStyle w:val="aff5"/>
              <w:rPr>
                <w:rFonts w:ascii="Times New Roman" w:hAnsi="Times New Roman" w:cs="Times New Roman"/>
              </w:rPr>
            </w:pPr>
            <w:r w:rsidRPr="00B37761">
              <w:rPr>
                <w:rFonts w:ascii="Times New Roman" w:hAnsi="Times New Roman" w:cs="Times New Roman"/>
              </w:rPr>
              <w:t>Итого</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B37761" w:rsidRPr="00B37761" w:rsidRDefault="00B37761" w:rsidP="002A7B42">
            <w:pPr>
              <w:rPr>
                <w:rFonts w:cs="Times New Roman"/>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B37761" w:rsidRPr="00B37761" w:rsidRDefault="00B37761" w:rsidP="002A7B42">
            <w:pPr>
              <w:rPr>
                <w:rFonts w:cs="Times New Roman"/>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B37761" w:rsidRPr="00B37761" w:rsidRDefault="00B37761" w:rsidP="002A7B42">
            <w:pPr>
              <w:pStyle w:val="-0"/>
              <w:rPr>
                <w:rFonts w:ascii="Times New Roman" w:hAnsi="Times New Roman" w:cs="Times New Roman"/>
              </w:rPr>
            </w:pPr>
            <w:r w:rsidRPr="00B37761">
              <w:rPr>
                <w:rFonts w:ascii="Times New Roman" w:hAnsi="Times New Roman" w:cs="Times New Roman"/>
              </w:rPr>
              <w:t>11</w:t>
            </w:r>
          </w:p>
        </w:tc>
      </w:tr>
    </w:tbl>
    <w:p w:rsidR="00B37761" w:rsidRPr="00B37761" w:rsidRDefault="00B37761" w:rsidP="00B37761">
      <w:pPr>
        <w:pStyle w:val="Contents6"/>
        <w:spacing w:before="240" w:after="120"/>
        <w:ind w:left="0"/>
        <w:rPr>
          <w:rFonts w:ascii="Times New Roman" w:hAnsi="Times New Roman" w:cs="Times New Roman"/>
        </w:rPr>
      </w:pPr>
      <w:r w:rsidRPr="00B37761">
        <w:rPr>
          <w:rFonts w:ascii="Times New Roman" w:hAnsi="Times New Roman" w:cs="Times New Roman"/>
          <w:sz w:val="24"/>
          <w:szCs w:val="24"/>
        </w:rPr>
        <w:t>Условия выполнения задания</w:t>
      </w:r>
    </w:p>
    <w:p w:rsidR="00B37761" w:rsidRPr="00B37761" w:rsidRDefault="00B37761" w:rsidP="00B37761">
      <w:pPr>
        <w:pStyle w:val="aff4"/>
      </w:pPr>
      <w:r w:rsidRPr="00B37761">
        <w:t>Средства измерений геометрических величин: микрометр цифровой, диапазон измерений (50-75) мм.</w:t>
      </w:r>
    </w:p>
    <w:p w:rsidR="00B37761" w:rsidRPr="00B37761" w:rsidRDefault="00B37761" w:rsidP="00B37761">
      <w:pPr>
        <w:pStyle w:val="aff4"/>
      </w:pPr>
      <w:r w:rsidRPr="00B37761">
        <w:t>Сертификат калибровки на микрометр цифровой.</w:t>
      </w:r>
    </w:p>
    <w:p w:rsidR="00B37761" w:rsidRPr="00B37761" w:rsidRDefault="00B37761" w:rsidP="00B37761">
      <w:pPr>
        <w:pStyle w:val="aff4"/>
      </w:pPr>
      <w:r w:rsidRPr="00B37761">
        <w:t>Измеряемая деталь – вал, соответствующий эскизу, имеющий 2-5 цилиндрические поверхности с отклонениями диаметров по 6 – 8 квалитету.</w:t>
      </w:r>
    </w:p>
    <w:p w:rsidR="00B37761" w:rsidRPr="00B37761" w:rsidRDefault="00B37761" w:rsidP="00B37761">
      <w:pPr>
        <w:pStyle w:val="aff4"/>
      </w:pPr>
      <w:r w:rsidRPr="00B37761">
        <w:t>Спирт или бензин, сухая ветошь.</w:t>
      </w:r>
    </w:p>
    <w:p w:rsidR="00B37761" w:rsidRPr="00B37761" w:rsidRDefault="00B37761" w:rsidP="00B37761">
      <w:pPr>
        <w:pStyle w:val="aff4"/>
      </w:pPr>
      <w:r w:rsidRPr="00B37761">
        <w:t>Комплект письменных принадлежностей.</w:t>
      </w:r>
    </w:p>
    <w:p w:rsidR="00B37761" w:rsidRPr="00B37761" w:rsidRDefault="00B37761" w:rsidP="00B37761">
      <w:pPr>
        <w:pStyle w:val="aff4"/>
      </w:pPr>
      <w:r w:rsidRPr="00B37761">
        <w:rPr>
          <w:rFonts w:eastAsia="NSimSun"/>
          <w:kern w:val="2"/>
          <w:lang w:bidi="hi-IN"/>
        </w:rPr>
        <w:t>Калькулятор.</w:t>
      </w:r>
    </w:p>
    <w:p w:rsidR="00B37761" w:rsidRPr="00B37761" w:rsidRDefault="00B37761" w:rsidP="00B37761">
      <w:pPr>
        <w:pStyle w:val="Contents6"/>
        <w:spacing w:before="240" w:after="120"/>
        <w:ind w:left="0"/>
        <w:rPr>
          <w:rFonts w:ascii="Times New Roman" w:hAnsi="Times New Roman" w:cs="Times New Roman"/>
        </w:rPr>
      </w:pPr>
      <w:r w:rsidRPr="00B37761">
        <w:rPr>
          <w:rFonts w:ascii="Times New Roman" w:hAnsi="Times New Roman" w:cs="Times New Roman"/>
          <w:sz w:val="24"/>
          <w:szCs w:val="24"/>
        </w:rPr>
        <w:t>Место выполнения задания</w:t>
      </w:r>
    </w:p>
    <w:p w:rsidR="00B37761" w:rsidRPr="00B37761" w:rsidRDefault="00B37761" w:rsidP="00B37761">
      <w:pPr>
        <w:pStyle w:val="aff4"/>
      </w:pPr>
      <w:r w:rsidRPr="00B37761">
        <w:t>Учебная аудитория.</w:t>
      </w:r>
    </w:p>
    <w:p w:rsidR="00B37761" w:rsidRPr="00B37761" w:rsidRDefault="00B37761" w:rsidP="00B37761">
      <w:pPr>
        <w:pStyle w:val="aff4"/>
      </w:pPr>
      <w:r w:rsidRPr="00B37761">
        <w:t>Рабочее место инженера.</w:t>
      </w:r>
    </w:p>
    <w:p w:rsidR="007F5811" w:rsidRDefault="007F5811" w:rsidP="00B37761">
      <w:pPr>
        <w:pStyle w:val="Contents6"/>
        <w:ind w:left="0"/>
        <w:rPr>
          <w:rFonts w:ascii="Times New Roman" w:hAnsi="Times New Roman" w:cs="Times New Roman"/>
          <w:sz w:val="24"/>
          <w:szCs w:val="24"/>
        </w:rPr>
      </w:pPr>
    </w:p>
    <w:p w:rsidR="00B37761" w:rsidRPr="00B37761" w:rsidRDefault="00B37761" w:rsidP="00B37761">
      <w:pPr>
        <w:pStyle w:val="Contents6"/>
        <w:ind w:left="0"/>
        <w:rPr>
          <w:rFonts w:ascii="Times New Roman" w:hAnsi="Times New Roman" w:cs="Times New Roman"/>
        </w:rPr>
      </w:pPr>
      <w:r w:rsidRPr="00B37761">
        <w:rPr>
          <w:rFonts w:ascii="Times New Roman" w:hAnsi="Times New Roman" w:cs="Times New Roman"/>
          <w:sz w:val="24"/>
          <w:szCs w:val="24"/>
        </w:rPr>
        <w:t>Максимальное время выполнения задания</w:t>
      </w:r>
    </w:p>
    <w:p w:rsidR="00B37761" w:rsidRPr="00B37761" w:rsidRDefault="00B37761" w:rsidP="00B37761">
      <w:pPr>
        <w:pStyle w:val="afe"/>
        <w:rPr>
          <w:rFonts w:cs="Times New Roman"/>
        </w:rPr>
      </w:pPr>
      <w:r w:rsidRPr="00B37761">
        <w:rPr>
          <w:rFonts w:cs="Times New Roman"/>
        </w:rPr>
        <w:t>60 минут</w:t>
      </w:r>
    </w:p>
    <w:p w:rsidR="007F5811" w:rsidRDefault="007F5811" w:rsidP="007F5811">
      <w:pPr>
        <w:keepNext/>
        <w:suppressAutoHyphens w:val="0"/>
        <w:spacing w:before="120" w:after="120"/>
        <w:jc w:val="both"/>
        <w:rPr>
          <w:rFonts w:eastAsia="Calibri" w:cs="Times New Roman"/>
          <w:b/>
          <w:lang w:eastAsia="ru-RU"/>
        </w:rPr>
      </w:pPr>
    </w:p>
    <w:p w:rsidR="00B37761" w:rsidRDefault="007F5811" w:rsidP="007F5811">
      <w:pPr>
        <w:keepNext/>
        <w:suppressAutoHyphens w:val="0"/>
        <w:spacing w:before="120" w:after="120"/>
        <w:jc w:val="both"/>
        <w:rPr>
          <w:rFonts w:eastAsia="Calibri" w:cs="Times New Roman"/>
          <w:b/>
          <w:lang w:eastAsia="ru-RU"/>
        </w:rPr>
      </w:pPr>
      <w:r>
        <w:rPr>
          <w:rFonts w:eastAsia="Calibri" w:cs="Times New Roman"/>
          <w:b/>
          <w:lang w:eastAsia="ru-RU"/>
        </w:rPr>
        <w:t>Действия при практическом задании</w:t>
      </w:r>
    </w:p>
    <w:tbl>
      <w:tblPr>
        <w:tblW w:w="4701" w:type="pct"/>
        <w:jc w:val="center"/>
        <w:tblInd w:w="-445" w:type="dxa"/>
        <w:tblLook w:val="04A0" w:firstRow="1" w:lastRow="0" w:firstColumn="1" w:lastColumn="0" w:noHBand="0" w:noVBand="1"/>
      </w:tblPr>
      <w:tblGrid>
        <w:gridCol w:w="1991"/>
        <w:gridCol w:w="7540"/>
      </w:tblGrid>
      <w:tr w:rsidR="00987D6B" w:rsidRPr="00B37761" w:rsidTr="007F5811">
        <w:trPr>
          <w:trHeight w:val="147"/>
          <w:tblHeader/>
          <w:jc w:val="center"/>
        </w:trPr>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987D6B" w:rsidRPr="0018504D" w:rsidRDefault="00987D6B" w:rsidP="002A7B42">
            <w:pPr>
              <w:suppressAutoHyphens w:val="0"/>
              <w:spacing w:after="120"/>
              <w:contextualSpacing/>
              <w:jc w:val="center"/>
              <w:rPr>
                <w:rFonts w:cs="Times New Roman"/>
                <w:b/>
                <w:szCs w:val="28"/>
                <w:lang w:eastAsia="ru-RU"/>
              </w:rPr>
            </w:pPr>
            <w:r w:rsidRPr="0018504D">
              <w:rPr>
                <w:rFonts w:cs="Times New Roman"/>
                <w:b/>
                <w:szCs w:val="28"/>
                <w:lang w:eastAsia="ru-RU"/>
              </w:rPr>
              <w:t>Показатель оценки</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987D6B" w:rsidRPr="0018504D" w:rsidRDefault="00C750BD" w:rsidP="002A7B42">
            <w:pPr>
              <w:suppressAutoHyphens w:val="0"/>
              <w:spacing w:after="120"/>
              <w:contextualSpacing/>
              <w:jc w:val="both"/>
              <w:rPr>
                <w:rFonts w:cs="Times New Roman"/>
                <w:b/>
                <w:szCs w:val="28"/>
                <w:lang w:eastAsia="ru-RU"/>
              </w:rPr>
            </w:pPr>
            <w:r>
              <w:rPr>
                <w:rFonts w:cs="Times New Roman"/>
                <w:b/>
                <w:szCs w:val="28"/>
                <w:lang w:eastAsia="ru-RU"/>
              </w:rPr>
              <w:t>Выполняемые действия</w:t>
            </w:r>
          </w:p>
        </w:tc>
      </w:tr>
      <w:tr w:rsidR="00987D6B" w:rsidRPr="00B37761" w:rsidTr="007F5811">
        <w:trPr>
          <w:trHeight w:val="857"/>
          <w:jc w:val="center"/>
        </w:trPr>
        <w:tc>
          <w:tcPr>
            <w:tcW w:w="19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87D6B" w:rsidRPr="00E95C47" w:rsidRDefault="00E95C47" w:rsidP="002A7B42">
            <w:pPr>
              <w:suppressAutoHyphens w:val="0"/>
              <w:spacing w:after="120"/>
              <w:contextualSpacing/>
              <w:jc w:val="center"/>
              <w:rPr>
                <w:rFonts w:cs="Times New Roman"/>
                <w:szCs w:val="28"/>
                <w:lang w:val="en-US" w:eastAsia="ru-RU"/>
              </w:rPr>
            </w:pPr>
            <w:r>
              <w:rPr>
                <w:rFonts w:cs="Times New Roman"/>
                <w:szCs w:val="28"/>
                <w:lang w:val="en-US" w:eastAsia="ru-RU"/>
              </w:rPr>
              <w:t>I</w:t>
            </w:r>
          </w:p>
        </w:tc>
        <w:tc>
          <w:tcPr>
            <w:tcW w:w="7540" w:type="dxa"/>
            <w:tcBorders>
              <w:top w:val="single" w:sz="4" w:space="0" w:color="000000"/>
              <w:left w:val="single" w:sz="4" w:space="0" w:color="000000"/>
              <w:bottom w:val="single" w:sz="4" w:space="0" w:color="auto"/>
              <w:right w:val="single" w:sz="4" w:space="0" w:color="000000"/>
            </w:tcBorders>
            <w:shd w:val="clear" w:color="auto" w:fill="auto"/>
          </w:tcPr>
          <w:p w:rsidR="00987D6B" w:rsidRPr="00B37761" w:rsidRDefault="00987D6B" w:rsidP="00B37761">
            <w:pPr>
              <w:numPr>
                <w:ilvl w:val="0"/>
                <w:numId w:val="36"/>
              </w:numPr>
              <w:suppressAutoHyphens w:val="0"/>
              <w:spacing w:after="120" w:line="276" w:lineRule="auto"/>
              <w:ind w:left="16" w:firstLine="324"/>
              <w:contextualSpacing/>
              <w:jc w:val="both"/>
              <w:rPr>
                <w:rFonts w:cs="Times New Roman"/>
                <w:szCs w:val="28"/>
                <w:lang w:eastAsia="ru-RU"/>
              </w:rPr>
            </w:pPr>
            <w:r w:rsidRPr="00B37761">
              <w:rPr>
                <w:rFonts w:cs="Times New Roman"/>
                <w:szCs w:val="28"/>
                <w:lang w:eastAsia="ru-RU"/>
              </w:rPr>
              <w:t>Выполнить установку микрометра на размер с использованием установочной меры.</w:t>
            </w:r>
          </w:p>
        </w:tc>
      </w:tr>
      <w:tr w:rsidR="00987D6B" w:rsidRPr="00B37761" w:rsidTr="007F5811">
        <w:trPr>
          <w:trHeight w:val="1466"/>
          <w:jc w:val="center"/>
        </w:trPr>
        <w:tc>
          <w:tcPr>
            <w:tcW w:w="1991" w:type="dxa"/>
            <w:vMerge/>
            <w:tcBorders>
              <w:left w:val="single" w:sz="4" w:space="0" w:color="000000"/>
              <w:bottom w:val="single" w:sz="4" w:space="0" w:color="000000"/>
              <w:right w:val="single" w:sz="4" w:space="0" w:color="000000"/>
            </w:tcBorders>
            <w:shd w:val="clear" w:color="auto" w:fill="auto"/>
          </w:tcPr>
          <w:p w:rsidR="00987D6B" w:rsidRPr="00B37761" w:rsidRDefault="00987D6B" w:rsidP="002A7B42">
            <w:pPr>
              <w:suppressAutoHyphens w:val="0"/>
              <w:spacing w:after="120"/>
              <w:contextualSpacing/>
              <w:jc w:val="center"/>
              <w:rPr>
                <w:rFonts w:cs="Times New Roman"/>
                <w:szCs w:val="28"/>
                <w:lang w:eastAsia="ru-RU"/>
              </w:rPr>
            </w:pPr>
          </w:p>
        </w:tc>
        <w:tc>
          <w:tcPr>
            <w:tcW w:w="7540" w:type="dxa"/>
            <w:tcBorders>
              <w:top w:val="single" w:sz="4" w:space="0" w:color="auto"/>
              <w:left w:val="single" w:sz="4" w:space="0" w:color="000000"/>
              <w:bottom w:val="single" w:sz="4" w:space="0" w:color="auto"/>
              <w:right w:val="single" w:sz="4" w:space="0" w:color="000000"/>
            </w:tcBorders>
            <w:shd w:val="clear" w:color="auto" w:fill="auto"/>
          </w:tcPr>
          <w:p w:rsidR="00987D6B" w:rsidRPr="00B37761" w:rsidRDefault="00987D6B" w:rsidP="00B37761">
            <w:pPr>
              <w:numPr>
                <w:ilvl w:val="0"/>
                <w:numId w:val="36"/>
              </w:numPr>
              <w:suppressAutoHyphens w:val="0"/>
              <w:spacing w:after="120" w:line="276" w:lineRule="auto"/>
              <w:ind w:left="16" w:firstLine="324"/>
              <w:contextualSpacing/>
              <w:jc w:val="both"/>
              <w:rPr>
                <w:rFonts w:cs="Times New Roman"/>
                <w:szCs w:val="28"/>
                <w:lang w:eastAsia="ru-RU"/>
              </w:rPr>
            </w:pPr>
            <w:r w:rsidRPr="00B37761">
              <w:rPr>
                <w:rFonts w:cs="Times New Roman"/>
                <w:szCs w:val="28"/>
                <w:lang w:eastAsia="ru-RU"/>
              </w:rPr>
              <w:t>Выполнить не менее 10 измерений наружного диаметра для каждой наружной цилиндрической поверхности (см. чертеж). Измерения выполнить в среднем по длине цилиндра сечении, минимум в двух направлениях. Записать результат каждого измерения.</w:t>
            </w:r>
          </w:p>
        </w:tc>
      </w:tr>
      <w:tr w:rsidR="00987D6B" w:rsidRPr="00B37761" w:rsidTr="007F5811">
        <w:trPr>
          <w:trHeight w:val="147"/>
          <w:jc w:val="center"/>
        </w:trPr>
        <w:tc>
          <w:tcPr>
            <w:tcW w:w="1991" w:type="dxa"/>
            <w:vMerge w:val="restart"/>
            <w:tcBorders>
              <w:top w:val="single" w:sz="4" w:space="0" w:color="000000"/>
              <w:left w:val="single" w:sz="4" w:space="0" w:color="000000"/>
              <w:right w:val="single" w:sz="4" w:space="0" w:color="000000"/>
            </w:tcBorders>
            <w:shd w:val="clear" w:color="auto" w:fill="auto"/>
          </w:tcPr>
          <w:p w:rsidR="00987D6B" w:rsidRPr="00E95C47" w:rsidRDefault="00E95C47" w:rsidP="002A7B42">
            <w:pPr>
              <w:suppressAutoHyphens w:val="0"/>
              <w:spacing w:after="120"/>
              <w:contextualSpacing/>
              <w:jc w:val="center"/>
              <w:rPr>
                <w:rFonts w:cs="Times New Roman"/>
                <w:szCs w:val="28"/>
                <w:lang w:val="en-US" w:eastAsia="ru-RU"/>
              </w:rPr>
            </w:pPr>
            <w:r>
              <w:rPr>
                <w:rFonts w:cs="Times New Roman"/>
                <w:szCs w:val="28"/>
                <w:lang w:val="en-US" w:eastAsia="ru-RU"/>
              </w:rPr>
              <w:t>II</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987D6B" w:rsidRPr="00B37761" w:rsidRDefault="00987D6B" w:rsidP="002A7B42">
            <w:pPr>
              <w:suppressAutoHyphens w:val="0"/>
              <w:spacing w:after="120"/>
              <w:ind w:firstLine="340"/>
              <w:contextualSpacing/>
              <w:jc w:val="both"/>
              <w:rPr>
                <w:rFonts w:cs="Times New Roman"/>
                <w:szCs w:val="28"/>
                <w:lang w:eastAsia="ru-RU"/>
              </w:rPr>
            </w:pPr>
            <w:r w:rsidRPr="00B37761">
              <w:rPr>
                <w:rFonts w:cs="Times New Roman"/>
                <w:szCs w:val="28"/>
                <w:lang w:eastAsia="ru-RU"/>
              </w:rPr>
              <w:t>Для каждого набора результатов измерений, соответствующих одному цилиндрическому участку детали:</w:t>
            </w:r>
          </w:p>
          <w:p w:rsidR="00987D6B" w:rsidRPr="00B37761" w:rsidRDefault="00987D6B" w:rsidP="002A7B42">
            <w:pPr>
              <w:suppressAutoHyphens w:val="0"/>
              <w:spacing w:after="120"/>
              <w:ind w:firstLine="340"/>
              <w:contextualSpacing/>
              <w:jc w:val="both"/>
              <w:rPr>
                <w:rFonts w:cs="Times New Roman"/>
                <w:szCs w:val="28"/>
                <w:lang w:eastAsia="ru-RU"/>
              </w:rPr>
            </w:pPr>
            <w:r w:rsidRPr="00B37761">
              <w:rPr>
                <w:rFonts w:cs="Times New Roman"/>
                <w:szCs w:val="28"/>
                <w:lang w:eastAsia="ru-RU"/>
              </w:rPr>
              <w:t>1. Вычислить среднее арифметическое результатов по формуле</w:t>
            </w:r>
          </w:p>
          <w:p w:rsidR="00987D6B" w:rsidRPr="00B37761" w:rsidRDefault="00987D6B" w:rsidP="002A7B42">
            <w:pPr>
              <w:suppressAutoHyphens w:val="0"/>
              <w:spacing w:after="120"/>
              <w:ind w:firstLine="340"/>
              <w:contextualSpacing/>
              <w:jc w:val="center"/>
              <w:rPr>
                <w:rFonts w:cs="Times New Roman"/>
                <w:szCs w:val="28"/>
                <w:lang w:eastAsia="ru-RU"/>
              </w:rPr>
            </w:pPr>
            <w:r w:rsidRPr="00B37761">
              <w:rPr>
                <w:rFonts w:cs="Times New Roman"/>
                <w:position w:val="-24"/>
                <w:szCs w:val="28"/>
                <w:lang w:eastAsia="ru-RU"/>
              </w:rPr>
              <w:object w:dxaOrig="126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48pt" o:ole="">
                  <v:imagedata r:id="rId10" o:title=""/>
                </v:shape>
                <o:OLEObject Type="Embed" ProgID="Equation.3" ShapeID="_x0000_i1025" DrawAspect="Content" ObjectID="_1718542981" r:id="rId11"/>
              </w:object>
            </w:r>
            <w:r w:rsidRPr="00B37761">
              <w:rPr>
                <w:rFonts w:cs="Times New Roman"/>
                <w:szCs w:val="28"/>
                <w:lang w:eastAsia="ru-RU"/>
              </w:rPr>
              <w:t>,</w:t>
            </w:r>
          </w:p>
          <w:p w:rsidR="00987D6B" w:rsidRPr="00B37761" w:rsidRDefault="00987D6B" w:rsidP="002A7B42">
            <w:pPr>
              <w:suppressAutoHyphens w:val="0"/>
              <w:spacing w:after="120"/>
              <w:ind w:firstLine="340"/>
              <w:contextualSpacing/>
              <w:jc w:val="both"/>
              <w:rPr>
                <w:rFonts w:cs="Times New Roman"/>
                <w:szCs w:val="28"/>
                <w:lang w:eastAsia="ru-RU"/>
              </w:rPr>
            </w:pPr>
            <w:r w:rsidRPr="00B37761">
              <w:rPr>
                <w:rFonts w:cs="Times New Roman"/>
                <w:szCs w:val="28"/>
                <w:lang w:eastAsia="ru-RU"/>
              </w:rPr>
              <w:t xml:space="preserve">где </w:t>
            </w:r>
            <w:r w:rsidRPr="00B37761">
              <w:rPr>
                <w:rFonts w:cs="Times New Roman"/>
                <w:szCs w:val="28"/>
                <w:lang w:val="en-US" w:eastAsia="ru-RU"/>
              </w:rPr>
              <w:t>D</w:t>
            </w:r>
            <w:r w:rsidRPr="00B37761">
              <w:rPr>
                <w:rFonts w:cs="Times New Roman"/>
                <w:szCs w:val="28"/>
                <w:vertAlign w:val="subscript"/>
                <w:lang w:val="en-US" w:eastAsia="ru-RU"/>
              </w:rPr>
              <w:t>i</w:t>
            </w:r>
            <w:r w:rsidRPr="00B37761">
              <w:rPr>
                <w:rFonts w:cs="Times New Roman"/>
                <w:szCs w:val="28"/>
                <w:lang w:eastAsia="ru-RU"/>
              </w:rPr>
              <w:t xml:space="preserve"> – результат единичного измерения.</w:t>
            </w:r>
          </w:p>
        </w:tc>
      </w:tr>
      <w:tr w:rsidR="00987D6B" w:rsidRPr="00B37761" w:rsidTr="007F5811">
        <w:trPr>
          <w:trHeight w:val="147"/>
          <w:jc w:val="center"/>
        </w:trPr>
        <w:tc>
          <w:tcPr>
            <w:tcW w:w="1991" w:type="dxa"/>
            <w:vMerge/>
            <w:tcBorders>
              <w:left w:val="single" w:sz="4" w:space="0" w:color="000000"/>
              <w:right w:val="single" w:sz="4" w:space="0" w:color="000000"/>
            </w:tcBorders>
            <w:shd w:val="clear" w:color="auto" w:fill="auto"/>
          </w:tcPr>
          <w:p w:rsidR="00987D6B" w:rsidRPr="00B37761" w:rsidRDefault="00987D6B" w:rsidP="002A7B42">
            <w:pPr>
              <w:suppressAutoHyphens w:val="0"/>
              <w:spacing w:after="120"/>
              <w:contextualSpacing/>
              <w:jc w:val="center"/>
              <w:rPr>
                <w:rFonts w:cs="Times New Roman"/>
                <w:szCs w:val="28"/>
                <w:lang w:eastAsia="ru-RU"/>
              </w:rPr>
            </w:pP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987D6B" w:rsidRPr="00B37761" w:rsidRDefault="00987D6B" w:rsidP="002A7B42">
            <w:pPr>
              <w:suppressAutoHyphens w:val="0"/>
              <w:spacing w:after="120"/>
              <w:ind w:firstLine="340"/>
              <w:contextualSpacing/>
              <w:jc w:val="both"/>
              <w:rPr>
                <w:rFonts w:cs="Times New Roman"/>
                <w:szCs w:val="28"/>
                <w:lang w:eastAsia="ru-RU"/>
              </w:rPr>
            </w:pPr>
            <w:r w:rsidRPr="00B37761">
              <w:rPr>
                <w:rFonts w:cs="Times New Roman"/>
                <w:szCs w:val="28"/>
                <w:lang w:eastAsia="ru-RU"/>
              </w:rPr>
              <w:t xml:space="preserve">2. Вычислить среднее </w:t>
            </w:r>
            <w:proofErr w:type="spellStart"/>
            <w:r w:rsidRPr="00B37761">
              <w:rPr>
                <w:rFonts w:cs="Times New Roman"/>
                <w:szCs w:val="28"/>
                <w:lang w:eastAsia="ru-RU"/>
              </w:rPr>
              <w:t>квадратическое</w:t>
            </w:r>
            <w:proofErr w:type="spellEnd"/>
            <w:r w:rsidRPr="00B37761">
              <w:rPr>
                <w:rFonts w:cs="Times New Roman"/>
                <w:szCs w:val="28"/>
                <w:lang w:eastAsia="ru-RU"/>
              </w:rPr>
              <w:t xml:space="preserve"> отклонение (СКО) результатов измерений по формуле</w:t>
            </w:r>
          </w:p>
          <w:p w:rsidR="00987D6B" w:rsidRPr="00B37761" w:rsidRDefault="00987D6B" w:rsidP="002A7B42">
            <w:pPr>
              <w:suppressAutoHyphens w:val="0"/>
              <w:spacing w:after="120"/>
              <w:ind w:firstLine="340"/>
              <w:contextualSpacing/>
              <w:jc w:val="center"/>
              <w:rPr>
                <w:rFonts w:cs="Times New Roman"/>
                <w:szCs w:val="28"/>
                <w:lang w:eastAsia="ru-RU"/>
              </w:rPr>
            </w:pPr>
            <w:r w:rsidRPr="00B37761">
              <w:rPr>
                <w:rFonts w:cs="Times New Roman"/>
                <w:position w:val="-26"/>
                <w:szCs w:val="28"/>
                <w:lang w:eastAsia="ru-RU"/>
              </w:rPr>
              <w:object w:dxaOrig="2160" w:dyaOrig="1020">
                <v:shape id="_x0000_i1026" type="#_x0000_t75" style="width:110.25pt;height:52.5pt" o:ole="" fillcolor="window">
                  <v:imagedata r:id="rId12" o:title=""/>
                </v:shape>
                <o:OLEObject Type="Embed" ProgID="Equation.3" ShapeID="_x0000_i1026" DrawAspect="Content" ObjectID="_1718542982" r:id="rId13"/>
              </w:object>
            </w:r>
            <w:r w:rsidRPr="00B37761">
              <w:rPr>
                <w:rFonts w:cs="Times New Roman"/>
                <w:szCs w:val="28"/>
                <w:lang w:eastAsia="ru-RU"/>
              </w:rPr>
              <w:t>,</w:t>
            </w:r>
          </w:p>
          <w:p w:rsidR="00987D6B" w:rsidRPr="00B37761" w:rsidRDefault="00987D6B" w:rsidP="002A7B42">
            <w:pPr>
              <w:suppressAutoHyphens w:val="0"/>
              <w:spacing w:after="120"/>
              <w:ind w:firstLine="340"/>
              <w:contextualSpacing/>
              <w:jc w:val="both"/>
              <w:rPr>
                <w:rFonts w:cs="Times New Roman"/>
                <w:szCs w:val="28"/>
                <w:lang w:eastAsia="ru-RU"/>
              </w:rPr>
            </w:pPr>
            <w:r w:rsidRPr="00B37761">
              <w:rPr>
                <w:rFonts w:cs="Times New Roman"/>
                <w:szCs w:val="28"/>
                <w:lang w:eastAsia="ru-RU"/>
              </w:rPr>
              <w:t xml:space="preserve">где </w:t>
            </w:r>
            <w:r w:rsidRPr="00B37761">
              <w:rPr>
                <w:rFonts w:cs="Times New Roman"/>
                <w:szCs w:val="28"/>
                <w:lang w:val="en-US" w:eastAsia="ru-RU"/>
              </w:rPr>
              <w:t>n</w:t>
            </w:r>
            <w:r w:rsidRPr="00B37761">
              <w:rPr>
                <w:rFonts w:cs="Times New Roman"/>
                <w:szCs w:val="28"/>
                <w:lang w:eastAsia="ru-RU"/>
              </w:rPr>
              <w:t>=10 – количество измерений.</w:t>
            </w:r>
          </w:p>
        </w:tc>
      </w:tr>
      <w:tr w:rsidR="00987D6B" w:rsidRPr="00B37761" w:rsidTr="007F5811">
        <w:trPr>
          <w:trHeight w:val="147"/>
          <w:jc w:val="center"/>
        </w:trPr>
        <w:tc>
          <w:tcPr>
            <w:tcW w:w="1991" w:type="dxa"/>
            <w:vMerge/>
            <w:tcBorders>
              <w:left w:val="single" w:sz="4" w:space="0" w:color="000000"/>
              <w:right w:val="single" w:sz="4" w:space="0" w:color="000000"/>
            </w:tcBorders>
            <w:shd w:val="clear" w:color="auto" w:fill="auto"/>
          </w:tcPr>
          <w:p w:rsidR="00987D6B" w:rsidRPr="00B37761" w:rsidRDefault="00987D6B" w:rsidP="002A7B42">
            <w:pPr>
              <w:suppressAutoHyphens w:val="0"/>
              <w:spacing w:after="120"/>
              <w:contextualSpacing/>
              <w:jc w:val="center"/>
              <w:rPr>
                <w:rFonts w:cs="Times New Roman"/>
                <w:szCs w:val="28"/>
                <w:lang w:eastAsia="ru-RU"/>
              </w:rPr>
            </w:pP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987D6B" w:rsidRPr="00B37761" w:rsidRDefault="00987D6B" w:rsidP="002A7B42">
            <w:pPr>
              <w:suppressAutoHyphens w:val="0"/>
              <w:spacing w:after="120"/>
              <w:ind w:firstLine="340"/>
              <w:contextualSpacing/>
              <w:jc w:val="both"/>
              <w:rPr>
                <w:rFonts w:cs="Times New Roman"/>
                <w:szCs w:val="28"/>
                <w:lang w:eastAsia="ru-RU"/>
              </w:rPr>
            </w:pPr>
            <w:r w:rsidRPr="00B37761">
              <w:rPr>
                <w:rFonts w:cs="Times New Roman"/>
                <w:szCs w:val="28"/>
                <w:lang w:eastAsia="ru-RU"/>
              </w:rPr>
              <w:t>3. Составить бюджет неопределенности измерений минимум из двух составляющих: СКО, а также инструментальная неопределенность микрометра, взятая из сертификата калибровки.</w:t>
            </w:r>
          </w:p>
        </w:tc>
      </w:tr>
      <w:tr w:rsidR="00987D6B" w:rsidRPr="00B37761" w:rsidTr="007F5811">
        <w:trPr>
          <w:trHeight w:val="147"/>
          <w:jc w:val="center"/>
        </w:trPr>
        <w:tc>
          <w:tcPr>
            <w:tcW w:w="1991" w:type="dxa"/>
            <w:vMerge/>
            <w:tcBorders>
              <w:left w:val="single" w:sz="4" w:space="0" w:color="000000"/>
              <w:right w:val="single" w:sz="4" w:space="0" w:color="000000"/>
            </w:tcBorders>
            <w:shd w:val="clear" w:color="auto" w:fill="auto"/>
          </w:tcPr>
          <w:p w:rsidR="00987D6B" w:rsidRPr="00B37761" w:rsidRDefault="00987D6B" w:rsidP="002A7B42">
            <w:pPr>
              <w:suppressAutoHyphens w:val="0"/>
              <w:spacing w:after="120"/>
              <w:contextualSpacing/>
              <w:jc w:val="center"/>
              <w:rPr>
                <w:rFonts w:cs="Times New Roman"/>
                <w:szCs w:val="28"/>
                <w:lang w:eastAsia="ru-RU"/>
              </w:rPr>
            </w:pP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987D6B" w:rsidRPr="00B37761" w:rsidRDefault="00987D6B" w:rsidP="002A7B42">
            <w:pPr>
              <w:suppressAutoHyphens w:val="0"/>
              <w:spacing w:after="120"/>
              <w:ind w:firstLine="340"/>
              <w:contextualSpacing/>
              <w:jc w:val="both"/>
              <w:rPr>
                <w:rFonts w:cs="Times New Roman"/>
                <w:szCs w:val="28"/>
                <w:lang w:eastAsia="ru-RU"/>
              </w:rPr>
            </w:pPr>
            <w:r w:rsidRPr="00B37761">
              <w:rPr>
                <w:rFonts w:cs="Times New Roman"/>
                <w:szCs w:val="28"/>
                <w:lang w:eastAsia="ru-RU"/>
              </w:rPr>
              <w:t>4. Вычислить суммарную стандартную неопределенность по формуле</w:t>
            </w:r>
          </w:p>
          <w:p w:rsidR="00987D6B" w:rsidRPr="00B37761" w:rsidRDefault="00987D6B" w:rsidP="002A7B42">
            <w:pPr>
              <w:suppressAutoHyphens w:val="0"/>
              <w:spacing w:after="120"/>
              <w:ind w:firstLine="340"/>
              <w:contextualSpacing/>
              <w:jc w:val="center"/>
              <w:rPr>
                <w:rFonts w:cs="Times New Roman"/>
                <w:szCs w:val="28"/>
                <w:lang w:eastAsia="ru-RU"/>
              </w:rPr>
            </w:pPr>
            <w:r w:rsidRPr="00B37761">
              <w:rPr>
                <w:rFonts w:cs="Times New Roman"/>
                <w:position w:val="-18"/>
                <w:szCs w:val="28"/>
                <w:lang w:eastAsia="ru-RU"/>
              </w:rPr>
              <w:object w:dxaOrig="1520" w:dyaOrig="540">
                <v:shape id="_x0000_i1027" type="#_x0000_t75" style="width:75.75pt;height:27pt" o:ole="">
                  <v:imagedata r:id="rId14" o:title=""/>
                </v:shape>
                <o:OLEObject Type="Embed" ProgID="Equation.3" ShapeID="_x0000_i1027" DrawAspect="Content" ObjectID="_1718542983" r:id="rId15"/>
              </w:object>
            </w:r>
            <w:r w:rsidRPr="00B37761">
              <w:rPr>
                <w:rFonts w:cs="Times New Roman"/>
                <w:szCs w:val="28"/>
                <w:lang w:eastAsia="ru-RU"/>
              </w:rPr>
              <w:t>,</w:t>
            </w:r>
          </w:p>
          <w:p w:rsidR="00987D6B" w:rsidRPr="00B37761" w:rsidRDefault="00987D6B" w:rsidP="002A7B42">
            <w:pPr>
              <w:suppressAutoHyphens w:val="0"/>
              <w:spacing w:after="120"/>
              <w:ind w:firstLine="340"/>
              <w:contextualSpacing/>
              <w:jc w:val="both"/>
              <w:rPr>
                <w:rFonts w:cs="Times New Roman"/>
                <w:szCs w:val="28"/>
                <w:lang w:eastAsia="ru-RU"/>
              </w:rPr>
            </w:pPr>
            <w:r w:rsidRPr="00B37761">
              <w:rPr>
                <w:rFonts w:cs="Times New Roman"/>
                <w:szCs w:val="28"/>
                <w:lang w:eastAsia="ru-RU"/>
              </w:rPr>
              <w:t xml:space="preserve">где </w:t>
            </w:r>
            <w:proofErr w:type="spellStart"/>
            <w:r w:rsidRPr="00B37761">
              <w:rPr>
                <w:rFonts w:cs="Times New Roman"/>
                <w:szCs w:val="28"/>
                <w:lang w:val="en-US" w:eastAsia="ru-RU"/>
              </w:rPr>
              <w:t>u</w:t>
            </w:r>
            <w:r w:rsidRPr="00B37761">
              <w:rPr>
                <w:rFonts w:cs="Times New Roman"/>
                <w:szCs w:val="28"/>
                <w:vertAlign w:val="subscript"/>
                <w:lang w:val="en-US" w:eastAsia="ru-RU"/>
              </w:rPr>
              <w:t>i</w:t>
            </w:r>
            <w:proofErr w:type="spellEnd"/>
            <w:r w:rsidRPr="00B37761">
              <w:rPr>
                <w:rFonts w:cs="Times New Roman"/>
                <w:szCs w:val="28"/>
                <w:lang w:eastAsia="ru-RU"/>
              </w:rPr>
              <w:t xml:space="preserve"> – вклад </w:t>
            </w:r>
            <w:proofErr w:type="spellStart"/>
            <w:r w:rsidRPr="00B37761">
              <w:rPr>
                <w:rFonts w:cs="Times New Roman"/>
                <w:szCs w:val="28"/>
                <w:lang w:val="en-US" w:eastAsia="ru-RU"/>
              </w:rPr>
              <w:t>i</w:t>
            </w:r>
            <w:proofErr w:type="spellEnd"/>
            <w:r w:rsidRPr="00B37761">
              <w:rPr>
                <w:rFonts w:cs="Times New Roman"/>
                <w:szCs w:val="28"/>
                <w:lang w:eastAsia="ru-RU"/>
              </w:rPr>
              <w:t>-й составляющей неопределенности.</w:t>
            </w:r>
          </w:p>
        </w:tc>
      </w:tr>
      <w:tr w:rsidR="00987D6B" w:rsidRPr="00B37761" w:rsidTr="007F5811">
        <w:trPr>
          <w:trHeight w:val="1089"/>
          <w:jc w:val="center"/>
        </w:trPr>
        <w:tc>
          <w:tcPr>
            <w:tcW w:w="1991" w:type="dxa"/>
            <w:vMerge/>
            <w:tcBorders>
              <w:left w:val="single" w:sz="4" w:space="0" w:color="000000"/>
              <w:right w:val="single" w:sz="4" w:space="0" w:color="000000"/>
            </w:tcBorders>
            <w:shd w:val="clear" w:color="auto" w:fill="auto"/>
          </w:tcPr>
          <w:p w:rsidR="00987D6B" w:rsidRPr="00B37761" w:rsidRDefault="00987D6B" w:rsidP="002A7B42">
            <w:pPr>
              <w:suppressAutoHyphens w:val="0"/>
              <w:spacing w:after="120"/>
              <w:contextualSpacing/>
              <w:jc w:val="center"/>
              <w:rPr>
                <w:rFonts w:cs="Times New Roman"/>
                <w:szCs w:val="28"/>
                <w:lang w:eastAsia="ru-RU"/>
              </w:rPr>
            </w:pP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987D6B" w:rsidRPr="00B37761" w:rsidRDefault="00987D6B" w:rsidP="002A7B42">
            <w:pPr>
              <w:suppressAutoHyphens w:val="0"/>
              <w:spacing w:after="120"/>
              <w:ind w:firstLine="340"/>
              <w:contextualSpacing/>
              <w:jc w:val="both"/>
              <w:rPr>
                <w:rFonts w:cs="Times New Roman"/>
                <w:szCs w:val="28"/>
                <w:lang w:eastAsia="ru-RU"/>
              </w:rPr>
            </w:pPr>
            <w:r w:rsidRPr="00B37761">
              <w:rPr>
                <w:rFonts w:cs="Times New Roman"/>
                <w:szCs w:val="28"/>
                <w:lang w:eastAsia="ru-RU"/>
              </w:rPr>
              <w:t>5. Вычислить расширенную неопределенность измерений по формуле</w:t>
            </w:r>
          </w:p>
          <w:p w:rsidR="00987D6B" w:rsidRPr="00B37761" w:rsidRDefault="00987D6B" w:rsidP="002A7B42">
            <w:pPr>
              <w:suppressAutoHyphens w:val="0"/>
              <w:spacing w:after="120"/>
              <w:ind w:firstLine="340"/>
              <w:contextualSpacing/>
              <w:jc w:val="center"/>
              <w:rPr>
                <w:rFonts w:cs="Times New Roman"/>
                <w:szCs w:val="28"/>
                <w:lang w:eastAsia="ru-RU"/>
              </w:rPr>
            </w:pPr>
            <w:r w:rsidRPr="00B37761">
              <w:rPr>
                <w:rFonts w:cs="Times New Roman"/>
                <w:position w:val="-10"/>
                <w:szCs w:val="28"/>
                <w:lang w:eastAsia="ru-RU"/>
              </w:rPr>
              <w:object w:dxaOrig="1600" w:dyaOrig="320">
                <v:shape id="_x0000_i1028" type="#_x0000_t75" style="width:80.25pt;height:15.75pt" o:ole="">
                  <v:imagedata r:id="rId16" o:title=""/>
                </v:shape>
                <o:OLEObject Type="Embed" ProgID="Equation.3" ShapeID="_x0000_i1028" DrawAspect="Content" ObjectID="_1718542984" r:id="rId17"/>
              </w:object>
            </w:r>
            <w:r w:rsidRPr="00B37761">
              <w:rPr>
                <w:rFonts w:cs="Times New Roman"/>
                <w:szCs w:val="28"/>
                <w:lang w:eastAsia="ru-RU"/>
              </w:rPr>
              <w:t>,</w:t>
            </w:r>
          </w:p>
          <w:p w:rsidR="00987D6B" w:rsidRPr="00B37761" w:rsidRDefault="00987D6B" w:rsidP="002A7B42">
            <w:pPr>
              <w:suppressAutoHyphens w:val="0"/>
              <w:spacing w:after="120"/>
              <w:ind w:firstLine="340"/>
              <w:contextualSpacing/>
              <w:jc w:val="both"/>
              <w:rPr>
                <w:rFonts w:cs="Times New Roman"/>
                <w:szCs w:val="28"/>
                <w:lang w:eastAsia="ru-RU"/>
              </w:rPr>
            </w:pPr>
            <w:r w:rsidRPr="00B37761">
              <w:rPr>
                <w:rFonts w:cs="Times New Roman"/>
                <w:szCs w:val="28"/>
                <w:lang w:eastAsia="ru-RU"/>
              </w:rPr>
              <w:t xml:space="preserve">где </w:t>
            </w:r>
            <w:r w:rsidRPr="00B37761">
              <w:rPr>
                <w:rFonts w:cs="Times New Roman"/>
                <w:szCs w:val="28"/>
                <w:lang w:val="en-US" w:eastAsia="ru-RU"/>
              </w:rPr>
              <w:t>k</w:t>
            </w:r>
            <w:r w:rsidRPr="00B37761">
              <w:rPr>
                <w:rFonts w:cs="Times New Roman"/>
                <w:szCs w:val="28"/>
                <w:lang w:eastAsia="ru-RU"/>
              </w:rPr>
              <w:t xml:space="preserve"> – коэффициент охвата, соответствующий доверительной вероятности 0,95.</w:t>
            </w:r>
          </w:p>
          <w:p w:rsidR="00987D6B" w:rsidRPr="00B37761" w:rsidRDefault="00987D6B" w:rsidP="002A7B42">
            <w:pPr>
              <w:suppressAutoHyphens w:val="0"/>
              <w:spacing w:after="120"/>
              <w:ind w:firstLine="340"/>
              <w:contextualSpacing/>
              <w:jc w:val="both"/>
              <w:rPr>
                <w:rFonts w:cs="Times New Roman"/>
                <w:szCs w:val="28"/>
                <w:lang w:eastAsia="ru-RU"/>
              </w:rPr>
            </w:pPr>
            <w:r w:rsidRPr="00B37761">
              <w:rPr>
                <w:rFonts w:cs="Times New Roman"/>
                <w:szCs w:val="28"/>
                <w:lang w:eastAsia="ru-RU"/>
              </w:rPr>
              <w:t>Расширенная неопределенность измерений не должна превышать ±5 мкм.</w:t>
            </w:r>
          </w:p>
        </w:tc>
      </w:tr>
      <w:tr w:rsidR="00987D6B" w:rsidRPr="00B37761" w:rsidTr="007F5811">
        <w:trPr>
          <w:trHeight w:val="1089"/>
          <w:jc w:val="center"/>
        </w:trPr>
        <w:tc>
          <w:tcPr>
            <w:tcW w:w="1991" w:type="dxa"/>
            <w:vMerge/>
            <w:tcBorders>
              <w:left w:val="single" w:sz="4" w:space="0" w:color="000000"/>
              <w:bottom w:val="single" w:sz="4" w:space="0" w:color="000000"/>
              <w:right w:val="single" w:sz="4" w:space="0" w:color="000000"/>
            </w:tcBorders>
            <w:shd w:val="clear" w:color="auto" w:fill="auto"/>
          </w:tcPr>
          <w:p w:rsidR="00987D6B" w:rsidRPr="00B37761" w:rsidRDefault="00987D6B" w:rsidP="002A7B42">
            <w:pPr>
              <w:suppressAutoHyphens w:val="0"/>
              <w:spacing w:after="120"/>
              <w:contextualSpacing/>
              <w:jc w:val="center"/>
              <w:rPr>
                <w:rFonts w:cs="Times New Roman"/>
                <w:szCs w:val="28"/>
                <w:lang w:eastAsia="ru-RU"/>
              </w:rPr>
            </w:pP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987D6B" w:rsidRPr="00B37761" w:rsidRDefault="00987D6B" w:rsidP="002A7B42">
            <w:pPr>
              <w:suppressAutoHyphens w:val="0"/>
              <w:spacing w:after="120"/>
              <w:ind w:firstLine="340"/>
              <w:contextualSpacing/>
              <w:jc w:val="both"/>
              <w:rPr>
                <w:rFonts w:cs="Times New Roman"/>
                <w:szCs w:val="28"/>
                <w:lang w:eastAsia="ru-RU"/>
              </w:rPr>
            </w:pPr>
            <w:r w:rsidRPr="00B37761">
              <w:rPr>
                <w:rFonts w:cs="Times New Roman"/>
                <w:szCs w:val="28"/>
                <w:lang w:eastAsia="ru-RU"/>
              </w:rPr>
              <w:t>6. Записать результат измерений для каждого из измеренных диаметров цилиндрических поверхностей в виде</w:t>
            </w:r>
          </w:p>
          <w:p w:rsidR="00987D6B" w:rsidRPr="00B37761" w:rsidRDefault="00987D6B" w:rsidP="002A7B42">
            <w:pPr>
              <w:suppressAutoHyphens w:val="0"/>
              <w:spacing w:after="120"/>
              <w:ind w:firstLine="340"/>
              <w:contextualSpacing/>
              <w:jc w:val="center"/>
              <w:rPr>
                <w:rFonts w:cs="Times New Roman"/>
                <w:szCs w:val="28"/>
                <w:lang w:eastAsia="ru-RU"/>
              </w:rPr>
            </w:pPr>
            <w:r w:rsidRPr="00B37761">
              <w:rPr>
                <w:rFonts w:cs="Times New Roman"/>
                <w:position w:val="-14"/>
                <w:szCs w:val="28"/>
                <w:lang w:val="en-US" w:eastAsia="ru-RU"/>
              </w:rPr>
              <w:object w:dxaOrig="1640" w:dyaOrig="380">
                <v:shape id="_x0000_i1029" type="#_x0000_t75" style="width:81.75pt;height:18.75pt" o:ole="">
                  <v:imagedata r:id="rId18" o:title=""/>
                </v:shape>
                <o:OLEObject Type="Embed" ProgID="Equation.3" ShapeID="_x0000_i1029" DrawAspect="Content" ObjectID="_1718542985" r:id="rId19"/>
              </w:object>
            </w:r>
            <w:r w:rsidRPr="00B37761">
              <w:rPr>
                <w:rFonts w:cs="Times New Roman"/>
                <w:szCs w:val="28"/>
                <w:lang w:val="en-US" w:eastAsia="ru-RU"/>
              </w:rPr>
              <w:t>.</w:t>
            </w:r>
          </w:p>
        </w:tc>
      </w:tr>
    </w:tbl>
    <w:p w:rsidR="006B6CC0" w:rsidRPr="006676CF" w:rsidRDefault="006B6CC0" w:rsidP="00DD69CA">
      <w:pPr>
        <w:jc w:val="both"/>
        <w:rPr>
          <w:rFonts w:cs="Times New Roman"/>
          <w:sz w:val="28"/>
          <w:szCs w:val="28"/>
        </w:rPr>
      </w:pPr>
    </w:p>
    <w:p w:rsidR="00E95C47" w:rsidRDefault="00E95C47" w:rsidP="00622601">
      <w:pPr>
        <w:jc w:val="both"/>
        <w:rPr>
          <w:rFonts w:cs="Times New Roman"/>
          <w:bCs/>
          <w:sz w:val="28"/>
          <w:szCs w:val="28"/>
        </w:rPr>
      </w:pPr>
      <w:r>
        <w:rPr>
          <w:rFonts w:cs="Times New Roman"/>
          <w:bCs/>
          <w:sz w:val="28"/>
          <w:szCs w:val="28"/>
        </w:rPr>
        <w:t xml:space="preserve">Результатом выполнения является: </w:t>
      </w:r>
    </w:p>
    <w:p w:rsidR="00E95C47" w:rsidRDefault="00E95C47" w:rsidP="00622601">
      <w:pPr>
        <w:jc w:val="both"/>
        <w:rPr>
          <w:rFonts w:cs="Times New Roman"/>
          <w:bCs/>
          <w:sz w:val="28"/>
          <w:szCs w:val="28"/>
        </w:rPr>
      </w:pPr>
      <w:r>
        <w:rPr>
          <w:rFonts w:cs="Times New Roman"/>
          <w:bCs/>
          <w:sz w:val="28"/>
          <w:szCs w:val="28"/>
        </w:rPr>
        <w:t xml:space="preserve">- оформление на отдельных листах измерений согласно показателю </w:t>
      </w:r>
      <w:r>
        <w:rPr>
          <w:rFonts w:cs="Times New Roman"/>
          <w:bCs/>
          <w:sz w:val="28"/>
          <w:szCs w:val="28"/>
          <w:lang w:val="en-US"/>
        </w:rPr>
        <w:t>I</w:t>
      </w:r>
      <w:r w:rsidRPr="00E95C47">
        <w:rPr>
          <w:rFonts w:cs="Times New Roman"/>
          <w:bCs/>
          <w:sz w:val="28"/>
          <w:szCs w:val="28"/>
        </w:rPr>
        <w:t xml:space="preserve"> </w:t>
      </w:r>
      <w:r>
        <w:rPr>
          <w:rFonts w:cs="Times New Roman"/>
          <w:bCs/>
          <w:sz w:val="28"/>
          <w:szCs w:val="28"/>
        </w:rPr>
        <w:t>п. 2 действий при практическом задании для каждого диаметра детали;</w:t>
      </w:r>
    </w:p>
    <w:p w:rsidR="00622601" w:rsidRDefault="00E95C47" w:rsidP="00622601">
      <w:pPr>
        <w:jc w:val="both"/>
        <w:rPr>
          <w:rFonts w:cs="Times New Roman"/>
          <w:bCs/>
          <w:sz w:val="28"/>
          <w:szCs w:val="28"/>
        </w:rPr>
      </w:pPr>
      <w:r>
        <w:rPr>
          <w:rFonts w:cs="Times New Roman"/>
          <w:bCs/>
          <w:sz w:val="28"/>
          <w:szCs w:val="28"/>
        </w:rPr>
        <w:t xml:space="preserve">- необходимые расчеты согласно требованиям показателю </w:t>
      </w:r>
      <w:r>
        <w:rPr>
          <w:rFonts w:cs="Times New Roman"/>
          <w:bCs/>
          <w:sz w:val="28"/>
          <w:szCs w:val="28"/>
          <w:lang w:val="en-US"/>
        </w:rPr>
        <w:t>II</w:t>
      </w:r>
      <w:r>
        <w:rPr>
          <w:rFonts w:cs="Times New Roman"/>
          <w:bCs/>
          <w:sz w:val="28"/>
          <w:szCs w:val="28"/>
        </w:rPr>
        <w:t xml:space="preserve"> п. </w:t>
      </w:r>
      <w:r w:rsidRPr="00E95C47">
        <w:rPr>
          <w:rFonts w:cs="Times New Roman"/>
          <w:bCs/>
          <w:sz w:val="28"/>
          <w:szCs w:val="28"/>
        </w:rPr>
        <w:t>1</w:t>
      </w:r>
      <w:r>
        <w:rPr>
          <w:rFonts w:cs="Times New Roman"/>
          <w:bCs/>
          <w:sz w:val="28"/>
          <w:szCs w:val="28"/>
        </w:rPr>
        <w:t>-6</w:t>
      </w:r>
    </w:p>
    <w:p w:rsidR="00622601" w:rsidRDefault="00622601" w:rsidP="00622601">
      <w:pPr>
        <w:jc w:val="both"/>
        <w:rPr>
          <w:rFonts w:cs="Times New Roman"/>
          <w:bCs/>
          <w:sz w:val="28"/>
          <w:szCs w:val="28"/>
        </w:rPr>
      </w:pPr>
    </w:p>
    <w:p w:rsidR="00622601" w:rsidRDefault="00622601" w:rsidP="00622601">
      <w:pPr>
        <w:jc w:val="both"/>
        <w:rPr>
          <w:bCs/>
          <w:sz w:val="28"/>
          <w:szCs w:val="26"/>
        </w:rPr>
      </w:pPr>
      <w:r>
        <w:rPr>
          <w:bCs/>
          <w:sz w:val="28"/>
          <w:szCs w:val="26"/>
        </w:rPr>
        <w:t xml:space="preserve">Эксперт квалификационной </w:t>
      </w:r>
    </w:p>
    <w:p w:rsidR="00622601" w:rsidRDefault="00622601" w:rsidP="00622601">
      <w:pPr>
        <w:jc w:val="both"/>
        <w:rPr>
          <w:bCs/>
          <w:sz w:val="28"/>
          <w:szCs w:val="28"/>
        </w:rPr>
      </w:pPr>
      <w:r>
        <w:rPr>
          <w:bCs/>
          <w:sz w:val="28"/>
          <w:szCs w:val="26"/>
        </w:rPr>
        <w:t>комиссии</w:t>
      </w:r>
      <w:r>
        <w:rPr>
          <w:bCs/>
          <w:sz w:val="32"/>
          <w:szCs w:val="28"/>
        </w:rPr>
        <w:t xml:space="preserve"> </w:t>
      </w:r>
      <w:r>
        <w:rPr>
          <w:bCs/>
          <w:sz w:val="32"/>
          <w:szCs w:val="28"/>
        </w:rPr>
        <w:tab/>
      </w:r>
      <w:r>
        <w:rPr>
          <w:bCs/>
          <w:sz w:val="28"/>
          <w:szCs w:val="28"/>
        </w:rPr>
        <w:tab/>
      </w:r>
      <w:r>
        <w:rPr>
          <w:bCs/>
          <w:sz w:val="28"/>
          <w:szCs w:val="28"/>
        </w:rPr>
        <w:tab/>
        <w:t xml:space="preserve">            ______________ /__________________________ /</w:t>
      </w:r>
    </w:p>
    <w:p w:rsidR="00622601" w:rsidRDefault="00622601" w:rsidP="00622601">
      <w:pPr>
        <w:pStyle w:val="c1"/>
        <w:tabs>
          <w:tab w:val="center" w:pos="2521"/>
        </w:tabs>
        <w:spacing w:before="0" w:beforeAutospacing="0" w:after="0" w:afterAutospacing="0"/>
        <w:jc w:val="both"/>
        <w:rPr>
          <w:sz w:val="22"/>
          <w:szCs w:val="22"/>
          <w:lang w:eastAsia="en-US"/>
        </w:rPr>
      </w:pPr>
      <w:r>
        <w:rPr>
          <w:b/>
          <w:sz w:val="20"/>
          <w:szCs w:val="20"/>
          <w:lang w:eastAsia="en-US"/>
        </w:rPr>
        <w:tab/>
        <w:t xml:space="preserve">                                                                              </w:t>
      </w:r>
      <w:r>
        <w:rPr>
          <w:sz w:val="22"/>
          <w:szCs w:val="22"/>
          <w:lang w:eastAsia="en-US"/>
        </w:rPr>
        <w:t>подпись</w:t>
      </w:r>
      <w:r>
        <w:rPr>
          <w:sz w:val="22"/>
          <w:szCs w:val="22"/>
          <w:lang w:eastAsia="en-US"/>
        </w:rPr>
        <w:tab/>
      </w:r>
      <w:r>
        <w:rPr>
          <w:sz w:val="22"/>
          <w:szCs w:val="22"/>
          <w:lang w:eastAsia="en-US"/>
        </w:rPr>
        <w:tab/>
        <w:t xml:space="preserve">                        Фамилия И.О.</w:t>
      </w:r>
    </w:p>
    <w:p w:rsidR="00115D00" w:rsidRPr="006676CF" w:rsidRDefault="00115D00" w:rsidP="00622601">
      <w:pPr>
        <w:jc w:val="both"/>
        <w:rPr>
          <w:b/>
          <w:sz w:val="28"/>
        </w:rPr>
      </w:pPr>
    </w:p>
    <w:sectPr w:rsidR="00115D00" w:rsidRPr="006676CF" w:rsidSect="009B3CE5">
      <w:headerReference w:type="even" r:id="rId20"/>
      <w:headerReference w:type="default" r:id="rId21"/>
      <w:footerReference w:type="even" r:id="rId22"/>
      <w:footerReference w:type="default" r:id="rId23"/>
      <w:headerReference w:type="first" r:id="rId24"/>
      <w:footerReference w:type="first" r:id="rId25"/>
      <w:pgSz w:w="11906" w:h="16838"/>
      <w:pgMar w:top="1134" w:right="851" w:bottom="709" w:left="1134" w:header="720"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A9E" w:rsidRDefault="00EB6A9E">
      <w:r>
        <w:separator/>
      </w:r>
    </w:p>
  </w:endnote>
  <w:endnote w:type="continuationSeparator" w:id="0">
    <w:p w:rsidR="00EB6A9E" w:rsidRDefault="00EB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A9D" w:rsidRDefault="00251A9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7E" w:rsidRDefault="00922B7E">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A9D" w:rsidRDefault="00251A9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A9E" w:rsidRDefault="00EB6A9E">
      <w:r>
        <w:separator/>
      </w:r>
    </w:p>
  </w:footnote>
  <w:footnote w:type="continuationSeparator" w:id="0">
    <w:p w:rsidR="00EB6A9E" w:rsidRDefault="00EB6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A9D" w:rsidRDefault="00251A9D">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7E" w:rsidRPr="006B6CC0" w:rsidRDefault="00922B7E" w:rsidP="007A773C">
    <w:pPr>
      <w:pStyle w:val="af1"/>
      <w:jc w:val="center"/>
      <w:rPr>
        <w:sz w:val="20"/>
        <w:lang w:val="ru-RU"/>
      </w:rPr>
    </w:pPr>
    <w:r w:rsidRPr="00B11447">
      <w:rPr>
        <w:sz w:val="20"/>
      </w:rPr>
      <w:t>Центр оценки квалификаций</w:t>
    </w:r>
    <w:r>
      <w:rPr>
        <w:sz w:val="20"/>
        <w:lang w:val="ru-RU"/>
      </w:rPr>
      <w:t xml:space="preserve"> ФБУ «Ростовский ЦСМ»</w:t>
    </w:r>
  </w:p>
  <w:p w:rsidR="00922B7E" w:rsidRDefault="00922B7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A9D" w:rsidRDefault="00251A9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rPr>
    </w:lvl>
    <w:lvl w:ilvl="1">
      <w:start w:val="1"/>
      <w:numFmt w:val="none"/>
      <w:pStyle w:val="2"/>
      <w:suff w:val="nothing"/>
      <w:lvlText w:val=""/>
      <w:lvlJc w:val="left"/>
      <w:pPr>
        <w:tabs>
          <w:tab w:val="num" w:pos="0"/>
        </w:tabs>
        <w:ind w:left="576" w:hanging="576"/>
      </w:pPr>
      <w:rPr>
        <w:rFonts w:ascii="Courier New" w:hAnsi="Courier New" w:cs="Courier New"/>
      </w:rPr>
    </w:lvl>
    <w:lvl w:ilvl="2">
      <w:start w:val="1"/>
      <w:numFmt w:val="none"/>
      <w:pStyle w:val="3"/>
      <w:suff w:val="nothing"/>
      <w:lvlText w:val=""/>
      <w:lvlJc w:val="left"/>
      <w:pPr>
        <w:tabs>
          <w:tab w:val="num" w:pos="0"/>
        </w:tabs>
        <w:ind w:left="720" w:hanging="720"/>
      </w:pPr>
      <w:rPr>
        <w:rFonts w:ascii="Wingdings" w:hAnsi="Wingdings" w:cs="Wingdings"/>
      </w:r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rFonts w:cs="Times New Roman"/>
        <w:color w:val="000000"/>
        <w:sz w:val="26"/>
        <w:szCs w:val="26"/>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2">
    <w:nsid w:val="00000003"/>
    <w:multiLevelType w:val="multilevel"/>
    <w:tmpl w:val="00000003"/>
    <w:name w:val="WW8Num3"/>
    <w:lvl w:ilvl="0">
      <w:start w:val="1"/>
      <w:numFmt w:val="bullet"/>
      <w:lvlText w:val=""/>
      <w:lvlJc w:val="left"/>
      <w:pPr>
        <w:tabs>
          <w:tab w:val="num" w:pos="0"/>
        </w:tabs>
        <w:ind w:left="360" w:hanging="360"/>
      </w:pPr>
      <w:rPr>
        <w:rFonts w:ascii="Symbol" w:hAnsi="Symbol" w:cs="Symbol"/>
        <w:sz w:val="26"/>
        <w:szCs w:val="26"/>
        <w:lang w:val="en-U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6"/>
        <w:szCs w:val="26"/>
        <w:lang w:val="en-US"/>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6"/>
        <w:szCs w:val="26"/>
        <w:lang w:val="en-US"/>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rPr>
        <w:rFonts w:ascii="Times New Roman" w:hAnsi="Times New Roman" w:cs="Times New Roman" w:hint="default"/>
        <w:color w:val="000000"/>
        <w:spacing w:val="-11"/>
        <w:sz w:val="26"/>
        <w:szCs w:val="26"/>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rPr>
        <w:rFonts w:ascii="Times New Roman" w:hAnsi="Times New Roman" w:cs="Times New Roman"/>
        <w:b w:val="0"/>
        <w:bCs/>
        <w:i w:val="0"/>
        <w:color w:val="auto"/>
        <w:sz w:val="24"/>
        <w:szCs w:val="24"/>
      </w:rPr>
    </w:lvl>
    <w:lvl w:ilvl="1">
      <w:start w:val="1"/>
      <w:numFmt w:val="bullet"/>
      <w:lvlText w:val=""/>
      <w:lvlJc w:val="left"/>
      <w:pPr>
        <w:tabs>
          <w:tab w:val="num" w:pos="360"/>
        </w:tabs>
        <w:ind w:left="360" w:hanging="360"/>
      </w:pPr>
      <w:rPr>
        <w:rFonts w:ascii="Symbol" w:hAnsi="Symbol"/>
        <w:sz w:val="26"/>
        <w:szCs w:val="26"/>
        <w:lang w:val="en-U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CAEF284"/>
    <w:name w:val="WW8Num6"/>
    <w:lvl w:ilvl="0">
      <w:start w:val="1"/>
      <w:numFmt w:val="decimal"/>
      <w:lvlText w:val="%1)"/>
      <w:lvlJc w:val="left"/>
      <w:pPr>
        <w:tabs>
          <w:tab w:val="num" w:pos="360"/>
        </w:tabs>
        <w:ind w:left="360" w:hanging="360"/>
      </w:pPr>
      <w:rPr>
        <w:rFonts w:ascii="Times New Roman" w:hAnsi="Times New Roman" w:cs="Times New Roman" w:hint="default"/>
        <w:b/>
        <w:spacing w:val="-23"/>
      </w:r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rPr>
        <w:rFonts w:eastAsia="Times New Roman" w:cs="Times New Roman"/>
        <w:color w:val="000000"/>
        <w:sz w:val="24"/>
        <w:szCs w:val="24"/>
      </w:r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rPr>
        <w:rFonts w:ascii="Times New Roman" w:hAnsi="Times New Roman" w:cs="Times New Roman" w:hint="default"/>
        <w:b w:val="0"/>
        <w:spacing w:val="-23"/>
      </w:rPr>
    </w:lvl>
    <w:lvl w:ilvl="1">
      <w:start w:val="1"/>
      <w:numFmt w:val="bullet"/>
      <w:lvlText w:val=""/>
      <w:lvlJc w:val="left"/>
      <w:pPr>
        <w:tabs>
          <w:tab w:val="num" w:pos="360"/>
        </w:tabs>
        <w:ind w:left="360" w:hanging="360"/>
      </w:pPr>
      <w:rPr>
        <w:rFonts w:ascii="Symbol" w:hAnsi="Symbol" w:cs="Symbol"/>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singleLevel"/>
    <w:tmpl w:val="00000009"/>
    <w:name w:val="WW8Num9"/>
    <w:lvl w:ilvl="0">
      <w:start w:val="1"/>
      <w:numFmt w:val="decimal"/>
      <w:lvlText w:val="%1)"/>
      <w:lvlJc w:val="left"/>
      <w:pPr>
        <w:tabs>
          <w:tab w:val="num" w:pos="360"/>
        </w:tabs>
        <w:ind w:left="360" w:hanging="360"/>
      </w:pPr>
      <w:rPr>
        <w:rFonts w:ascii="Times New Roman" w:eastAsia="Times New Roman" w:hAnsi="Times New Roman" w:cs="Times New Roman" w:hint="default"/>
        <w:iCs/>
        <w:color w:val="000000"/>
        <w:sz w:val="26"/>
        <w:szCs w:val="26"/>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rPr>
        <w:rFonts w:cs="Times New Roman" w:hint="default"/>
        <w:sz w:val="26"/>
        <w:szCs w:val="26"/>
      </w:rPr>
    </w:lvl>
  </w:abstractNum>
  <w:abstractNum w:abstractNumId="10">
    <w:nsid w:val="0000000B"/>
    <w:multiLevelType w:val="singleLevel"/>
    <w:tmpl w:val="0000000B"/>
    <w:name w:val="WW8Num11"/>
    <w:lvl w:ilvl="0">
      <w:start w:val="1"/>
      <w:numFmt w:val="decimal"/>
      <w:lvlText w:val="%1."/>
      <w:lvlJc w:val="left"/>
      <w:pPr>
        <w:tabs>
          <w:tab w:val="num" w:pos="360"/>
        </w:tabs>
        <w:ind w:left="360" w:hanging="360"/>
      </w:pPr>
      <w:rPr>
        <w:rFonts w:ascii="Times New Roman" w:hAnsi="Times New Roman" w:cs="Times New Roman" w:hint="default"/>
        <w:b w:val="0"/>
        <w:bCs w:val="0"/>
        <w:spacing w:val="-23"/>
      </w:rPr>
    </w:lvl>
  </w:abstractNum>
  <w:abstractNum w:abstractNumId="11">
    <w:nsid w:val="0000000C"/>
    <w:multiLevelType w:val="multilevel"/>
    <w:tmpl w:val="0000000C"/>
    <w:name w:val="WW8Num12"/>
    <w:lvl w:ilvl="0">
      <w:start w:val="1"/>
      <w:numFmt w:val="decimal"/>
      <w:lvlText w:val="%1."/>
      <w:lvlJc w:val="left"/>
      <w:pPr>
        <w:tabs>
          <w:tab w:val="num" w:pos="0"/>
        </w:tabs>
        <w:ind w:left="0" w:firstLine="0"/>
      </w:pPr>
      <w:rPr>
        <w:rFonts w:ascii="Times New Roman" w:hAnsi="Times New Roman" w:cs="Times New Roman" w:hint="default"/>
        <w:b w:val="0"/>
        <w:bCs w:val="0"/>
        <w:spacing w:val="-23"/>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701A0304"/>
    <w:name w:val="WW8Num13"/>
    <w:lvl w:ilvl="0">
      <w:start w:val="1"/>
      <w:numFmt w:val="decimal"/>
      <w:lvlText w:val="%1."/>
      <w:lvlJc w:val="left"/>
      <w:pPr>
        <w:tabs>
          <w:tab w:val="num" w:pos="0"/>
        </w:tabs>
        <w:ind w:left="360" w:hanging="360"/>
      </w:pPr>
      <w:rPr>
        <w:rFonts w:cs="Times New Roman"/>
        <w:b/>
        <w:bCs/>
        <w:spacing w:val="-1"/>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nsid w:val="0000000E"/>
    <w:multiLevelType w:val="multilevel"/>
    <w:tmpl w:val="BB0C3E82"/>
    <w:name w:val="WW8Num14"/>
    <w:lvl w:ilvl="0">
      <w:start w:val="1"/>
      <w:numFmt w:val="decimal"/>
      <w:lvlText w:val="%1."/>
      <w:lvlJc w:val="left"/>
      <w:pPr>
        <w:tabs>
          <w:tab w:val="num" w:pos="0"/>
        </w:tabs>
        <w:ind w:left="0" w:firstLine="0"/>
      </w:pPr>
      <w:rPr>
        <w:rFonts w:cs="Times New Roman" w:hint="default"/>
        <w:b/>
        <w:bCs/>
        <w:spacing w:val="-2"/>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360"/>
        </w:tabs>
        <w:ind w:left="360" w:hanging="360"/>
      </w:pPr>
      <w:rPr>
        <w:rFonts w:cs="Times New Roman"/>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rPr>
        <w:rFonts w:cs="Times New Roman"/>
        <w:b w:val="0"/>
        <w:bCs w:val="0"/>
        <w:spacing w:val="-1"/>
        <w:sz w:val="26"/>
        <w:szCs w:val="26"/>
      </w:rPr>
    </w:lvl>
    <w:lvl w:ilvl="1">
      <w:start w:val="1"/>
      <w:numFmt w:val="decimal"/>
      <w:lvlText w:val="%2."/>
      <w:lvlJc w:val="left"/>
      <w:pPr>
        <w:tabs>
          <w:tab w:val="num" w:pos="1080"/>
        </w:tabs>
        <w:ind w:left="1080" w:hanging="360"/>
      </w:pPr>
      <w:rPr>
        <w:sz w:val="26"/>
        <w:szCs w:val="26"/>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00000011"/>
    <w:multiLevelType w:val="multilevel"/>
    <w:tmpl w:val="00000011"/>
    <w:name w:val="WW8Num17"/>
    <w:lvl w:ilvl="0">
      <w:start w:val="1"/>
      <w:numFmt w:val="decimal"/>
      <w:lvlText w:val="%1."/>
      <w:lvlJc w:val="left"/>
      <w:pPr>
        <w:tabs>
          <w:tab w:val="num" w:pos="360"/>
        </w:tabs>
        <w:ind w:left="360" w:hanging="360"/>
      </w:pPr>
      <w:rPr>
        <w:rFonts w:ascii="Times New Roman" w:eastAsia="Times New Roman" w:hAnsi="Times New Roman" w:cs="Times New Roman" w:hint="default"/>
        <w:b/>
        <w:bCs/>
        <w:iCs/>
        <w:spacing w:val="-1"/>
        <w:sz w:val="26"/>
        <w:szCs w:val="26"/>
      </w:rPr>
    </w:lvl>
    <w:lvl w:ilvl="1">
      <w:start w:val="1"/>
      <w:numFmt w:val="decimal"/>
      <w:lvlText w:val="%2."/>
      <w:lvlJc w:val="left"/>
      <w:pPr>
        <w:tabs>
          <w:tab w:val="num" w:pos="1080"/>
        </w:tabs>
        <w:ind w:left="1080" w:hanging="360"/>
      </w:pPr>
      <w:rPr>
        <w:rFonts w:ascii="Symbol" w:hAnsi="Symbol" w:cs="Symbol" w:hint="default"/>
        <w:sz w:val="26"/>
        <w:szCs w:val="26"/>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nsid w:val="00000012"/>
    <w:multiLevelType w:val="multilevel"/>
    <w:tmpl w:val="00000012"/>
    <w:name w:val="WW8Num18"/>
    <w:lvl w:ilvl="0">
      <w:start w:val="1"/>
      <w:numFmt w:val="decimal"/>
      <w:lvlText w:val="%1."/>
      <w:lvlJc w:val="left"/>
      <w:pPr>
        <w:tabs>
          <w:tab w:val="num" w:pos="0"/>
        </w:tabs>
        <w:ind w:left="0" w:firstLine="0"/>
      </w:pPr>
      <w:rPr>
        <w:rFonts w:ascii="Symbol" w:hAnsi="Symbol" w:cs="Symbol" w:hint="default"/>
        <w:spacing w:val="-2"/>
        <w:sz w:val="26"/>
        <w:szCs w:val="26"/>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20"/>
    <w:lvl w:ilvl="0">
      <w:start w:val="1"/>
      <w:numFmt w:val="decimal"/>
      <w:lvlText w:val="%1."/>
      <w:lvlJc w:val="left"/>
      <w:pPr>
        <w:tabs>
          <w:tab w:val="num" w:pos="720"/>
        </w:tabs>
        <w:ind w:left="720" w:hanging="360"/>
      </w:pPr>
      <w:rPr>
        <w:rFonts w:ascii="Symbol" w:hAnsi="Symbol" w:cs="Symbol" w:hint="default"/>
        <w:b w:val="0"/>
        <w:bCs w:val="0"/>
        <w:spacing w:val="-2"/>
        <w:sz w:val="26"/>
        <w:szCs w:val="26"/>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A9A2090"/>
    <w:name w:val="WW8Num22"/>
    <w:lvl w:ilvl="0">
      <w:start w:val="3"/>
      <w:numFmt w:val="decimal"/>
      <w:lvlText w:val="%1."/>
      <w:lvlJc w:val="left"/>
      <w:pPr>
        <w:tabs>
          <w:tab w:val="num" w:pos="720"/>
        </w:tabs>
        <w:ind w:left="720" w:hanging="360"/>
      </w:pPr>
      <w:rPr>
        <w:rFonts w:ascii="Arial" w:hAnsi="Arial" w:cs="Arial" w:hint="default"/>
        <w:bCs/>
        <w:color w:val="222222"/>
        <w:spacing w:val="-2"/>
        <w:sz w:val="26"/>
        <w:szCs w:val="26"/>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i w:val="0"/>
        <w:color w:val="000000"/>
        <w:spacing w:val="-2"/>
        <w:sz w:val="26"/>
        <w:szCs w:val="26"/>
      </w:rPr>
    </w:lvl>
    <w:lvl w:ilvl="1">
      <w:start w:val="1"/>
      <w:numFmt w:val="decimal"/>
      <w:lvlText w:val="%2."/>
      <w:lvlJc w:val="left"/>
      <w:pPr>
        <w:tabs>
          <w:tab w:val="num" w:pos="1080"/>
        </w:tabs>
        <w:ind w:left="1080" w:hanging="360"/>
      </w:pPr>
      <w:rPr>
        <w:rFonts w:ascii="Times New Roman" w:eastAsia="Times New Roman" w:hAnsi="Times New Roman" w:cs="Times New Roman" w:hint="default"/>
        <w:b w:val="0"/>
        <w:i w:val="0"/>
        <w:color w:val="000000"/>
        <w:spacing w:val="-2"/>
        <w:sz w:val="26"/>
        <w:szCs w:val="26"/>
      </w:rPr>
    </w:lvl>
    <w:lvl w:ilvl="2">
      <w:start w:val="1"/>
      <w:numFmt w:val="decimal"/>
      <w:lvlText w:val="%3."/>
      <w:lvlJc w:val="left"/>
      <w:pPr>
        <w:tabs>
          <w:tab w:val="num" w:pos="1440"/>
        </w:tabs>
        <w:ind w:left="1440" w:hanging="360"/>
      </w:pPr>
      <w:rPr>
        <w:rFonts w:ascii="Times New Roman" w:eastAsia="Times New Roman" w:hAnsi="Times New Roman" w:cs="Times New Roman" w:hint="default"/>
        <w:b w:val="0"/>
        <w:i w:val="0"/>
        <w:color w:val="000000"/>
        <w:spacing w:val="-2"/>
        <w:sz w:val="26"/>
        <w:szCs w:val="26"/>
      </w:rPr>
    </w:lvl>
    <w:lvl w:ilvl="3">
      <w:start w:val="1"/>
      <w:numFmt w:val="decimal"/>
      <w:lvlText w:val="%4."/>
      <w:lvlJc w:val="left"/>
      <w:pPr>
        <w:tabs>
          <w:tab w:val="num" w:pos="1800"/>
        </w:tabs>
        <w:ind w:left="1800" w:hanging="360"/>
      </w:pPr>
      <w:rPr>
        <w:rFonts w:ascii="Times New Roman" w:eastAsia="Times New Roman" w:hAnsi="Times New Roman" w:cs="Times New Roman" w:hint="default"/>
        <w:b w:val="0"/>
        <w:i w:val="0"/>
        <w:color w:val="000000"/>
        <w:spacing w:val="-2"/>
        <w:sz w:val="26"/>
        <w:szCs w:val="26"/>
      </w:rPr>
    </w:lvl>
    <w:lvl w:ilvl="4">
      <w:start w:val="1"/>
      <w:numFmt w:val="decimal"/>
      <w:lvlText w:val="%5."/>
      <w:lvlJc w:val="left"/>
      <w:pPr>
        <w:tabs>
          <w:tab w:val="num" w:pos="2160"/>
        </w:tabs>
        <w:ind w:left="2160" w:hanging="360"/>
      </w:pPr>
      <w:rPr>
        <w:rFonts w:ascii="Times New Roman" w:eastAsia="Times New Roman" w:hAnsi="Times New Roman" w:cs="Times New Roman" w:hint="default"/>
        <w:b w:val="0"/>
        <w:i w:val="0"/>
        <w:color w:val="000000"/>
        <w:spacing w:val="-2"/>
        <w:sz w:val="26"/>
        <w:szCs w:val="26"/>
      </w:rPr>
    </w:lvl>
    <w:lvl w:ilvl="5">
      <w:start w:val="1"/>
      <w:numFmt w:val="decimal"/>
      <w:lvlText w:val="%6."/>
      <w:lvlJc w:val="left"/>
      <w:pPr>
        <w:tabs>
          <w:tab w:val="num" w:pos="2520"/>
        </w:tabs>
        <w:ind w:left="2520" w:hanging="360"/>
      </w:pPr>
      <w:rPr>
        <w:rFonts w:ascii="Times New Roman" w:eastAsia="Times New Roman" w:hAnsi="Times New Roman" w:cs="Times New Roman" w:hint="default"/>
        <w:b w:val="0"/>
        <w:i w:val="0"/>
        <w:color w:val="000000"/>
        <w:spacing w:val="-2"/>
        <w:sz w:val="26"/>
        <w:szCs w:val="26"/>
      </w:rPr>
    </w:lvl>
    <w:lvl w:ilvl="6">
      <w:start w:val="1"/>
      <w:numFmt w:val="decimal"/>
      <w:lvlText w:val="%7."/>
      <w:lvlJc w:val="left"/>
      <w:pPr>
        <w:tabs>
          <w:tab w:val="num" w:pos="2880"/>
        </w:tabs>
        <w:ind w:left="2880" w:hanging="360"/>
      </w:pPr>
      <w:rPr>
        <w:rFonts w:ascii="Times New Roman" w:eastAsia="Times New Roman" w:hAnsi="Times New Roman" w:cs="Times New Roman" w:hint="default"/>
        <w:b w:val="0"/>
        <w:i w:val="0"/>
        <w:color w:val="000000"/>
        <w:spacing w:val="-2"/>
        <w:sz w:val="26"/>
        <w:szCs w:val="26"/>
      </w:rPr>
    </w:lvl>
    <w:lvl w:ilvl="7">
      <w:start w:val="1"/>
      <w:numFmt w:val="decimal"/>
      <w:lvlText w:val="%8."/>
      <w:lvlJc w:val="left"/>
      <w:pPr>
        <w:tabs>
          <w:tab w:val="num" w:pos="3240"/>
        </w:tabs>
        <w:ind w:left="3240" w:hanging="360"/>
      </w:pPr>
      <w:rPr>
        <w:rFonts w:ascii="Times New Roman" w:eastAsia="Times New Roman" w:hAnsi="Times New Roman" w:cs="Times New Roman" w:hint="default"/>
        <w:b w:val="0"/>
        <w:i w:val="0"/>
        <w:color w:val="000000"/>
        <w:spacing w:val="-2"/>
        <w:sz w:val="26"/>
        <w:szCs w:val="26"/>
      </w:rPr>
    </w:lvl>
    <w:lvl w:ilvl="8">
      <w:start w:val="1"/>
      <w:numFmt w:val="decimal"/>
      <w:lvlText w:val="%9."/>
      <w:lvlJc w:val="left"/>
      <w:pPr>
        <w:tabs>
          <w:tab w:val="num" w:pos="3600"/>
        </w:tabs>
        <w:ind w:left="3600" w:hanging="360"/>
      </w:pPr>
      <w:rPr>
        <w:rFonts w:ascii="Times New Roman" w:eastAsia="Times New Roman" w:hAnsi="Times New Roman" w:cs="Times New Roman" w:hint="default"/>
        <w:b w:val="0"/>
        <w:i w:val="0"/>
        <w:color w:val="000000"/>
        <w:spacing w:val="-2"/>
        <w:sz w:val="26"/>
        <w:szCs w:val="26"/>
      </w:rPr>
    </w:lvl>
  </w:abstractNum>
  <w:abstractNum w:abstractNumId="21">
    <w:nsid w:val="00000016"/>
    <w:multiLevelType w:val="multilevel"/>
    <w:tmpl w:val="00000016"/>
    <w:name w:val="WW8Num24"/>
    <w:lvl w:ilvl="0">
      <w:start w:val="4"/>
      <w:numFmt w:val="decimal"/>
      <w:lvlText w:val="%1."/>
      <w:lvlJc w:val="left"/>
      <w:pPr>
        <w:tabs>
          <w:tab w:val="num" w:pos="720"/>
        </w:tabs>
        <w:ind w:left="720" w:hanging="360"/>
      </w:pPr>
      <w:rPr>
        <w:rFonts w:ascii="Symbol" w:hAnsi="Symbol" w:cs="Symbol" w:hint="default"/>
        <w:bCs/>
        <w:color w:val="222222"/>
        <w:spacing w:val="-1"/>
        <w:sz w:val="26"/>
        <w:szCs w:val="26"/>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8Num25"/>
    <w:lvl w:ilvl="0">
      <w:start w:val="4"/>
      <w:numFmt w:val="decimal"/>
      <w:lvlText w:val="%1."/>
      <w:lvlJc w:val="left"/>
      <w:pPr>
        <w:tabs>
          <w:tab w:val="num" w:pos="720"/>
        </w:tabs>
        <w:ind w:left="720" w:hanging="360"/>
      </w:pPr>
      <w:rPr>
        <w:rFonts w:ascii="Times New Roman" w:hAnsi="Times New Roman" w:cs="Times New Roman"/>
        <w:b w:val="0"/>
        <w:i w:val="0"/>
        <w:color w:val="000000"/>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3"/>
      <w:numFmt w:val="decimal"/>
      <w:lvlText w:val="%1."/>
      <w:lvlJc w:val="left"/>
      <w:pPr>
        <w:tabs>
          <w:tab w:val="num" w:pos="720"/>
        </w:tabs>
        <w:ind w:left="720" w:hanging="360"/>
      </w:pPr>
      <w:rPr>
        <w:rFonts w:ascii="Times New Roman" w:hAnsi="Times New Roman" w:cs="Times New Roman"/>
        <w:b w:val="0"/>
        <w:bCs w:val="0"/>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13E145EC"/>
    <w:multiLevelType w:val="multilevel"/>
    <w:tmpl w:val="79F88498"/>
    <w:lvl w:ilvl="0">
      <w:start w:val="1"/>
      <w:numFmt w:val="bullet"/>
      <w:suff w:val="nothing"/>
      <w:lvlText w:val=""/>
      <w:lvlJc w:val="left"/>
      <w:pPr>
        <w:ind w:left="360" w:firstLine="0"/>
      </w:pPr>
      <w:rPr>
        <w:rFonts w:ascii="Symbol" w:hAnsi="Symbol" w:cs="OpenSymbol" w:hint="default"/>
      </w:rPr>
    </w:lvl>
    <w:lvl w:ilvl="1">
      <w:start w:val="1"/>
      <w:numFmt w:val="none"/>
      <w:suff w:val="nothing"/>
      <w:lvlText w:val=""/>
      <w:lvlJc w:val="left"/>
      <w:pPr>
        <w:ind w:left="360" w:firstLine="0"/>
      </w:pPr>
    </w:lvl>
    <w:lvl w:ilvl="2">
      <w:start w:val="1"/>
      <w:numFmt w:val="none"/>
      <w:suff w:val="nothing"/>
      <w:lvlText w:val=""/>
      <w:lvlJc w:val="left"/>
      <w:pPr>
        <w:ind w:left="360" w:firstLine="0"/>
      </w:pPr>
    </w:lvl>
    <w:lvl w:ilvl="3">
      <w:start w:val="1"/>
      <w:numFmt w:val="none"/>
      <w:suff w:val="nothing"/>
      <w:lvlText w:val=""/>
      <w:lvlJc w:val="left"/>
      <w:pPr>
        <w:ind w:left="360" w:firstLine="0"/>
      </w:pPr>
    </w:lvl>
    <w:lvl w:ilvl="4">
      <w:start w:val="1"/>
      <w:numFmt w:val="none"/>
      <w:suff w:val="nothing"/>
      <w:lvlText w:val=""/>
      <w:lvlJc w:val="left"/>
      <w:pPr>
        <w:ind w:left="360" w:firstLine="0"/>
      </w:pPr>
    </w:lvl>
    <w:lvl w:ilvl="5">
      <w:start w:val="1"/>
      <w:numFmt w:val="none"/>
      <w:suff w:val="nothing"/>
      <w:lvlText w:val=""/>
      <w:lvlJc w:val="left"/>
      <w:pPr>
        <w:ind w:left="360" w:firstLine="0"/>
      </w:p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25">
    <w:nsid w:val="2EBD399A"/>
    <w:multiLevelType w:val="multilevel"/>
    <w:tmpl w:val="1CDC8820"/>
    <w:lvl w:ilvl="0">
      <w:start w:val="1"/>
      <w:numFmt w:val="bullet"/>
      <w:lvlText w:val=""/>
      <w:lvlJc w:val="left"/>
      <w:pPr>
        <w:ind w:left="360" w:firstLine="0"/>
      </w:pPr>
      <w:rPr>
        <w:rFonts w:ascii="Symbol" w:hAnsi="Symbol" w:hint="default"/>
      </w:rPr>
    </w:lvl>
    <w:lvl w:ilvl="1">
      <w:start w:val="1"/>
      <w:numFmt w:val="none"/>
      <w:suff w:val="nothing"/>
      <w:lvlText w:val=""/>
      <w:lvlJc w:val="left"/>
      <w:pPr>
        <w:ind w:left="360" w:firstLine="0"/>
      </w:pPr>
    </w:lvl>
    <w:lvl w:ilvl="2">
      <w:start w:val="1"/>
      <w:numFmt w:val="none"/>
      <w:suff w:val="nothing"/>
      <w:lvlText w:val=""/>
      <w:lvlJc w:val="left"/>
      <w:pPr>
        <w:ind w:left="360" w:firstLine="0"/>
      </w:pPr>
    </w:lvl>
    <w:lvl w:ilvl="3">
      <w:start w:val="1"/>
      <w:numFmt w:val="none"/>
      <w:suff w:val="nothing"/>
      <w:lvlText w:val=""/>
      <w:lvlJc w:val="left"/>
      <w:pPr>
        <w:ind w:left="360" w:firstLine="0"/>
      </w:pPr>
    </w:lvl>
    <w:lvl w:ilvl="4">
      <w:start w:val="1"/>
      <w:numFmt w:val="none"/>
      <w:suff w:val="nothing"/>
      <w:lvlText w:val=""/>
      <w:lvlJc w:val="left"/>
      <w:pPr>
        <w:ind w:left="360" w:firstLine="0"/>
      </w:pPr>
    </w:lvl>
    <w:lvl w:ilvl="5">
      <w:start w:val="1"/>
      <w:numFmt w:val="none"/>
      <w:suff w:val="nothing"/>
      <w:lvlText w:val=""/>
      <w:lvlJc w:val="left"/>
      <w:pPr>
        <w:ind w:left="360" w:firstLine="0"/>
      </w:p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26">
    <w:nsid w:val="37E21DA2"/>
    <w:multiLevelType w:val="multilevel"/>
    <w:tmpl w:val="F90AAF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3C6646EF"/>
    <w:multiLevelType w:val="multilevel"/>
    <w:tmpl w:val="254C18A8"/>
    <w:lvl w:ilvl="0">
      <w:start w:val="1"/>
      <w:numFmt w:val="bullet"/>
      <w:lvlText w:val=""/>
      <w:lvlJc w:val="left"/>
      <w:pPr>
        <w:ind w:left="1033" w:hanging="360"/>
      </w:pPr>
      <w:rPr>
        <w:rFonts w:ascii="Symbol" w:hAnsi="Symbol" w:hint="default"/>
        <w:b w:val="0"/>
        <w:sz w:val="24"/>
      </w:rPr>
    </w:lvl>
    <w:lvl w:ilvl="1">
      <w:start w:val="1"/>
      <w:numFmt w:val="bullet"/>
      <w:lvlText w:val="o"/>
      <w:lvlJc w:val="left"/>
      <w:pPr>
        <w:ind w:left="1753" w:hanging="360"/>
      </w:pPr>
      <w:rPr>
        <w:rFonts w:ascii="Courier New" w:hAnsi="Courier New" w:cs="Courier New" w:hint="default"/>
      </w:rPr>
    </w:lvl>
    <w:lvl w:ilvl="2">
      <w:start w:val="1"/>
      <w:numFmt w:val="bullet"/>
      <w:lvlText w:val=""/>
      <w:lvlJc w:val="left"/>
      <w:pPr>
        <w:ind w:left="2473" w:hanging="360"/>
      </w:pPr>
      <w:rPr>
        <w:rFonts w:ascii="Wingdings" w:hAnsi="Wingdings" w:cs="Wingdings" w:hint="default"/>
      </w:rPr>
    </w:lvl>
    <w:lvl w:ilvl="3">
      <w:start w:val="1"/>
      <w:numFmt w:val="bullet"/>
      <w:lvlText w:val=""/>
      <w:lvlJc w:val="left"/>
      <w:pPr>
        <w:ind w:left="3193" w:hanging="360"/>
      </w:pPr>
      <w:rPr>
        <w:rFonts w:ascii="Symbol" w:hAnsi="Symbol" w:cs="Symbol" w:hint="default"/>
      </w:rPr>
    </w:lvl>
    <w:lvl w:ilvl="4">
      <w:start w:val="1"/>
      <w:numFmt w:val="bullet"/>
      <w:lvlText w:val="o"/>
      <w:lvlJc w:val="left"/>
      <w:pPr>
        <w:ind w:left="3913" w:hanging="360"/>
      </w:pPr>
      <w:rPr>
        <w:rFonts w:ascii="Courier New" w:hAnsi="Courier New" w:cs="Courier New" w:hint="default"/>
      </w:rPr>
    </w:lvl>
    <w:lvl w:ilvl="5">
      <w:start w:val="1"/>
      <w:numFmt w:val="bullet"/>
      <w:lvlText w:val=""/>
      <w:lvlJc w:val="left"/>
      <w:pPr>
        <w:ind w:left="4633" w:hanging="360"/>
      </w:pPr>
      <w:rPr>
        <w:rFonts w:ascii="Wingdings" w:hAnsi="Wingdings" w:cs="Wingdings" w:hint="default"/>
      </w:rPr>
    </w:lvl>
    <w:lvl w:ilvl="6">
      <w:start w:val="1"/>
      <w:numFmt w:val="bullet"/>
      <w:lvlText w:val=""/>
      <w:lvlJc w:val="left"/>
      <w:pPr>
        <w:ind w:left="5353" w:hanging="360"/>
      </w:pPr>
      <w:rPr>
        <w:rFonts w:ascii="Symbol" w:hAnsi="Symbol" w:cs="Symbol" w:hint="default"/>
      </w:rPr>
    </w:lvl>
    <w:lvl w:ilvl="7">
      <w:start w:val="1"/>
      <w:numFmt w:val="bullet"/>
      <w:lvlText w:val="o"/>
      <w:lvlJc w:val="left"/>
      <w:pPr>
        <w:ind w:left="6073" w:hanging="360"/>
      </w:pPr>
      <w:rPr>
        <w:rFonts w:ascii="Courier New" w:hAnsi="Courier New" w:cs="Courier New" w:hint="default"/>
      </w:rPr>
    </w:lvl>
    <w:lvl w:ilvl="8">
      <w:start w:val="1"/>
      <w:numFmt w:val="bullet"/>
      <w:lvlText w:val=""/>
      <w:lvlJc w:val="left"/>
      <w:pPr>
        <w:ind w:left="6793" w:hanging="360"/>
      </w:pPr>
      <w:rPr>
        <w:rFonts w:ascii="Wingdings" w:hAnsi="Wingdings" w:cs="Wingdings" w:hint="default"/>
      </w:rPr>
    </w:lvl>
  </w:abstractNum>
  <w:abstractNum w:abstractNumId="28">
    <w:nsid w:val="3C733AAF"/>
    <w:multiLevelType w:val="hybridMultilevel"/>
    <w:tmpl w:val="2462465E"/>
    <w:lvl w:ilvl="0" w:tplc="72FC9EF8">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E993127"/>
    <w:multiLevelType w:val="hybridMultilevel"/>
    <w:tmpl w:val="DAB627EC"/>
    <w:lvl w:ilvl="0" w:tplc="72FC9EF8">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2E0294"/>
    <w:multiLevelType w:val="multilevel"/>
    <w:tmpl w:val="2910A78E"/>
    <w:lvl w:ilvl="0">
      <w:start w:val="1"/>
      <w:numFmt w:val="bullet"/>
      <w:suff w:val="nothing"/>
      <w:lvlText w:val=""/>
      <w:lvlJc w:val="left"/>
      <w:pPr>
        <w:ind w:left="0" w:firstLine="0"/>
      </w:pPr>
      <w:rPr>
        <w:rFonts w:ascii="Symbol" w:hAnsi="Symbol" w:cs="Open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438458FA"/>
    <w:multiLevelType w:val="multilevel"/>
    <w:tmpl w:val="7B4C81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4B5C4B6D"/>
    <w:multiLevelType w:val="hybridMultilevel"/>
    <w:tmpl w:val="712C0858"/>
    <w:lvl w:ilvl="0" w:tplc="6F0A720A">
      <w:start w:val="1"/>
      <w:numFmt w:val="decimal"/>
      <w:lvlText w:val="%1."/>
      <w:lvlJc w:val="left"/>
      <w:pPr>
        <w:ind w:left="955" w:hanging="615"/>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33">
    <w:nsid w:val="53E12B31"/>
    <w:multiLevelType w:val="multilevel"/>
    <w:tmpl w:val="482C1336"/>
    <w:lvl w:ilvl="0">
      <w:start w:val="1"/>
      <w:numFmt w:val="bullet"/>
      <w:lvlText w:val=""/>
      <w:lvlJc w:val="left"/>
      <w:pPr>
        <w:ind w:left="1033" w:hanging="360"/>
      </w:pPr>
      <w:rPr>
        <w:rFonts w:ascii="Symbol" w:hAnsi="Symbol" w:cs="Symbol" w:hint="default"/>
        <w:b w:val="0"/>
        <w:sz w:val="24"/>
      </w:rPr>
    </w:lvl>
    <w:lvl w:ilvl="1">
      <w:start w:val="1"/>
      <w:numFmt w:val="bullet"/>
      <w:lvlText w:val="o"/>
      <w:lvlJc w:val="left"/>
      <w:pPr>
        <w:ind w:left="1753" w:hanging="360"/>
      </w:pPr>
      <w:rPr>
        <w:rFonts w:ascii="Courier New" w:hAnsi="Courier New" w:cs="Courier New" w:hint="default"/>
      </w:rPr>
    </w:lvl>
    <w:lvl w:ilvl="2">
      <w:start w:val="1"/>
      <w:numFmt w:val="bullet"/>
      <w:lvlText w:val=""/>
      <w:lvlJc w:val="left"/>
      <w:pPr>
        <w:ind w:left="2473" w:hanging="360"/>
      </w:pPr>
      <w:rPr>
        <w:rFonts w:ascii="Wingdings" w:hAnsi="Wingdings" w:cs="Wingdings" w:hint="default"/>
      </w:rPr>
    </w:lvl>
    <w:lvl w:ilvl="3">
      <w:start w:val="1"/>
      <w:numFmt w:val="bullet"/>
      <w:lvlText w:val=""/>
      <w:lvlJc w:val="left"/>
      <w:pPr>
        <w:ind w:left="3193" w:hanging="360"/>
      </w:pPr>
      <w:rPr>
        <w:rFonts w:ascii="Symbol" w:hAnsi="Symbol" w:cs="Symbol" w:hint="default"/>
      </w:rPr>
    </w:lvl>
    <w:lvl w:ilvl="4">
      <w:start w:val="1"/>
      <w:numFmt w:val="bullet"/>
      <w:lvlText w:val="o"/>
      <w:lvlJc w:val="left"/>
      <w:pPr>
        <w:ind w:left="3913" w:hanging="360"/>
      </w:pPr>
      <w:rPr>
        <w:rFonts w:ascii="Courier New" w:hAnsi="Courier New" w:cs="Courier New" w:hint="default"/>
      </w:rPr>
    </w:lvl>
    <w:lvl w:ilvl="5">
      <w:start w:val="1"/>
      <w:numFmt w:val="bullet"/>
      <w:lvlText w:val=""/>
      <w:lvlJc w:val="left"/>
      <w:pPr>
        <w:ind w:left="4633" w:hanging="360"/>
      </w:pPr>
      <w:rPr>
        <w:rFonts w:ascii="Wingdings" w:hAnsi="Wingdings" w:cs="Wingdings" w:hint="default"/>
      </w:rPr>
    </w:lvl>
    <w:lvl w:ilvl="6">
      <w:start w:val="1"/>
      <w:numFmt w:val="bullet"/>
      <w:lvlText w:val=""/>
      <w:lvlJc w:val="left"/>
      <w:pPr>
        <w:ind w:left="5353" w:hanging="360"/>
      </w:pPr>
      <w:rPr>
        <w:rFonts w:ascii="Symbol" w:hAnsi="Symbol" w:cs="Symbol" w:hint="default"/>
      </w:rPr>
    </w:lvl>
    <w:lvl w:ilvl="7">
      <w:start w:val="1"/>
      <w:numFmt w:val="bullet"/>
      <w:lvlText w:val="o"/>
      <w:lvlJc w:val="left"/>
      <w:pPr>
        <w:ind w:left="6073" w:hanging="360"/>
      </w:pPr>
      <w:rPr>
        <w:rFonts w:ascii="Courier New" w:hAnsi="Courier New" w:cs="Courier New" w:hint="default"/>
      </w:rPr>
    </w:lvl>
    <w:lvl w:ilvl="8">
      <w:start w:val="1"/>
      <w:numFmt w:val="bullet"/>
      <w:lvlText w:val=""/>
      <w:lvlJc w:val="left"/>
      <w:pPr>
        <w:ind w:left="6793" w:hanging="360"/>
      </w:pPr>
      <w:rPr>
        <w:rFonts w:ascii="Wingdings" w:hAnsi="Wingdings" w:cs="Wingdings" w:hint="default"/>
      </w:rPr>
    </w:lvl>
  </w:abstractNum>
  <w:abstractNum w:abstractNumId="34">
    <w:nsid w:val="568858F5"/>
    <w:multiLevelType w:val="hybridMultilevel"/>
    <w:tmpl w:val="3334A8BA"/>
    <w:lvl w:ilvl="0" w:tplc="72FC9EF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3E0418A"/>
    <w:multiLevelType w:val="multilevel"/>
    <w:tmpl w:val="0AB87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71AA5620"/>
    <w:multiLevelType w:val="multilevel"/>
    <w:tmpl w:val="75244208"/>
    <w:lvl w:ilvl="0">
      <w:start w:val="1"/>
      <w:numFmt w:val="decimal"/>
      <w:lvlText w:val="%1."/>
      <w:lvlJc w:val="left"/>
      <w:pPr>
        <w:ind w:left="720" w:hanging="360"/>
      </w:pPr>
      <w:rPr>
        <w:rFonts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EC35AFE"/>
    <w:multiLevelType w:val="multilevel"/>
    <w:tmpl w:val="14CA0D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34"/>
  </w:num>
  <w:num w:numId="26">
    <w:abstractNumId w:val="28"/>
  </w:num>
  <w:num w:numId="27">
    <w:abstractNumId w:val="29"/>
  </w:num>
  <w:num w:numId="28">
    <w:abstractNumId w:val="36"/>
  </w:num>
  <w:num w:numId="29">
    <w:abstractNumId w:val="37"/>
  </w:num>
  <w:num w:numId="30">
    <w:abstractNumId w:val="30"/>
  </w:num>
  <w:num w:numId="31">
    <w:abstractNumId w:val="31"/>
  </w:num>
  <w:num w:numId="32">
    <w:abstractNumId w:val="35"/>
  </w:num>
  <w:num w:numId="33">
    <w:abstractNumId w:val="26"/>
  </w:num>
  <w:num w:numId="34">
    <w:abstractNumId w:val="24"/>
  </w:num>
  <w:num w:numId="35">
    <w:abstractNumId w:val="33"/>
  </w:num>
  <w:num w:numId="36">
    <w:abstractNumId w:val="32"/>
  </w:num>
  <w:num w:numId="37">
    <w:abstractNumId w:val="27"/>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594"/>
    <w:rsid w:val="00012EAA"/>
    <w:rsid w:val="00016967"/>
    <w:rsid w:val="000466EB"/>
    <w:rsid w:val="00050FD8"/>
    <w:rsid w:val="00055049"/>
    <w:rsid w:val="00055619"/>
    <w:rsid w:val="00092DE3"/>
    <w:rsid w:val="000A7CD4"/>
    <w:rsid w:val="000C50D1"/>
    <w:rsid w:val="000E4049"/>
    <w:rsid w:val="00104A05"/>
    <w:rsid w:val="00115D00"/>
    <w:rsid w:val="00166A7E"/>
    <w:rsid w:val="0018504D"/>
    <w:rsid w:val="001B3A7B"/>
    <w:rsid w:val="002051DD"/>
    <w:rsid w:val="0022309D"/>
    <w:rsid w:val="00251A9D"/>
    <w:rsid w:val="00263702"/>
    <w:rsid w:val="002B5D6A"/>
    <w:rsid w:val="002E009A"/>
    <w:rsid w:val="002F4DBD"/>
    <w:rsid w:val="00307D94"/>
    <w:rsid w:val="00311324"/>
    <w:rsid w:val="0033765E"/>
    <w:rsid w:val="00351992"/>
    <w:rsid w:val="00362B0E"/>
    <w:rsid w:val="003834C3"/>
    <w:rsid w:val="003862D4"/>
    <w:rsid w:val="0040473E"/>
    <w:rsid w:val="0048432B"/>
    <w:rsid w:val="004E3A2F"/>
    <w:rsid w:val="00575FDB"/>
    <w:rsid w:val="005C1455"/>
    <w:rsid w:val="005E2789"/>
    <w:rsid w:val="00622601"/>
    <w:rsid w:val="006674C0"/>
    <w:rsid w:val="006676CF"/>
    <w:rsid w:val="00684D9E"/>
    <w:rsid w:val="006A35D2"/>
    <w:rsid w:val="006B6CC0"/>
    <w:rsid w:val="006F563B"/>
    <w:rsid w:val="00775381"/>
    <w:rsid w:val="007A773C"/>
    <w:rsid w:val="007B5F7B"/>
    <w:rsid w:val="007F5811"/>
    <w:rsid w:val="00824867"/>
    <w:rsid w:val="00836144"/>
    <w:rsid w:val="00842EFE"/>
    <w:rsid w:val="008D5AC1"/>
    <w:rsid w:val="008E3F37"/>
    <w:rsid w:val="008F3617"/>
    <w:rsid w:val="00922B7E"/>
    <w:rsid w:val="009756F6"/>
    <w:rsid w:val="00987D6B"/>
    <w:rsid w:val="009B1284"/>
    <w:rsid w:val="009B3CE5"/>
    <w:rsid w:val="009C2E2E"/>
    <w:rsid w:val="009F03B9"/>
    <w:rsid w:val="00A15DB8"/>
    <w:rsid w:val="00A21FF9"/>
    <w:rsid w:val="00A41CB9"/>
    <w:rsid w:val="00AD27E4"/>
    <w:rsid w:val="00AE1A33"/>
    <w:rsid w:val="00B06DC7"/>
    <w:rsid w:val="00B37761"/>
    <w:rsid w:val="00B47D69"/>
    <w:rsid w:val="00B82638"/>
    <w:rsid w:val="00BC0FF0"/>
    <w:rsid w:val="00BC24C9"/>
    <w:rsid w:val="00BC460F"/>
    <w:rsid w:val="00BF1EA8"/>
    <w:rsid w:val="00C00F48"/>
    <w:rsid w:val="00C568C5"/>
    <w:rsid w:val="00C6032D"/>
    <w:rsid w:val="00C750BD"/>
    <w:rsid w:val="00C86E86"/>
    <w:rsid w:val="00C939B7"/>
    <w:rsid w:val="00CA305A"/>
    <w:rsid w:val="00D0330A"/>
    <w:rsid w:val="00D66706"/>
    <w:rsid w:val="00D74F13"/>
    <w:rsid w:val="00DB27DE"/>
    <w:rsid w:val="00DB6D76"/>
    <w:rsid w:val="00DD69CA"/>
    <w:rsid w:val="00E1386A"/>
    <w:rsid w:val="00E63AB1"/>
    <w:rsid w:val="00E71BA6"/>
    <w:rsid w:val="00E80A01"/>
    <w:rsid w:val="00E84594"/>
    <w:rsid w:val="00E95C47"/>
    <w:rsid w:val="00EB6A9E"/>
    <w:rsid w:val="00EB7029"/>
    <w:rsid w:val="00ED15D4"/>
    <w:rsid w:val="00EE3B28"/>
    <w:rsid w:val="00F7053F"/>
    <w:rsid w:val="00FA0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SimSun" w:cs="Mangal"/>
      <w:kern w:val="1"/>
      <w:sz w:val="24"/>
      <w:szCs w:val="24"/>
      <w:lang w:eastAsia="hi-IN" w:bidi="hi-IN"/>
    </w:rPr>
  </w:style>
  <w:style w:type="paragraph" w:styleId="1">
    <w:name w:val="heading 1"/>
    <w:basedOn w:val="a"/>
    <w:next w:val="a"/>
    <w:qFormat/>
    <w:pPr>
      <w:keepNext/>
      <w:numPr>
        <w:numId w:val="1"/>
      </w:numPr>
      <w:spacing w:before="240" w:after="60"/>
      <w:outlineLvl w:val="0"/>
    </w:pPr>
    <w:rPr>
      <w:rFonts w:ascii="Arial" w:hAnsi="Arial" w:cs="Arial"/>
      <w:b/>
      <w:bCs/>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0"/>
    <w:qFormat/>
    <w:pPr>
      <w:keepNext/>
      <w:numPr>
        <w:ilvl w:val="2"/>
        <w:numId w:val="1"/>
      </w:numPr>
      <w:suppressAutoHyphens w:val="0"/>
      <w:spacing w:before="159" w:after="40" w:line="252" w:lineRule="auto"/>
      <w:outlineLvl w:val="2"/>
    </w:pPr>
    <w:rPr>
      <w:rFonts w:eastAsia="Times New Roman" w:cs="Times New Roman"/>
      <w:b/>
      <w:bCs/>
      <w:sz w:val="27"/>
      <w:szCs w:val="27"/>
      <w:lang w:eastAsia="ar-SA" w:bidi="ar-SA"/>
    </w:rPr>
  </w:style>
  <w:style w:type="paragraph" w:styleId="4">
    <w:name w:val="heading 4"/>
    <w:basedOn w:val="a"/>
    <w:next w:val="a"/>
    <w:qFormat/>
    <w:pPr>
      <w:keepNext/>
      <w:numPr>
        <w:ilvl w:val="3"/>
        <w:numId w:val="1"/>
      </w:numPr>
      <w:spacing w:before="240" w:after="60"/>
      <w:outlineLvl w:val="3"/>
    </w:pPr>
    <w:rPr>
      <w:rFonts w:cs="Times New Roman"/>
      <w:b/>
      <w:bCs/>
      <w:sz w:val="28"/>
      <w:szCs w:val="28"/>
    </w:rPr>
  </w:style>
  <w:style w:type="paragraph" w:styleId="5">
    <w:name w:val="heading 5"/>
    <w:basedOn w:val="a1"/>
    <w:next w:val="6"/>
    <w:link w:val="50"/>
    <w:qFormat/>
    <w:rsid w:val="0048432B"/>
    <w:pPr>
      <w:keepNext/>
      <w:keepLines/>
      <w:suppressAutoHyphens w:val="0"/>
      <w:spacing w:before="200" w:after="0"/>
      <w:textAlignment w:val="baseline"/>
      <w:outlineLvl w:val="4"/>
    </w:pPr>
    <w:rPr>
      <w:rFonts w:ascii="Cambria" w:eastAsia="NSimSun" w:hAnsi="Cambria" w:cs="Cambria"/>
      <w:color w:val="243F60"/>
      <w:kern w:val="2"/>
      <w:sz w:val="22"/>
      <w:szCs w:val="22"/>
      <w:lang w:eastAsia="zh-CN"/>
    </w:rPr>
  </w:style>
  <w:style w:type="paragraph" w:styleId="60">
    <w:name w:val="heading 6"/>
    <w:basedOn w:val="a1"/>
    <w:next w:val="6"/>
    <w:link w:val="61"/>
    <w:qFormat/>
    <w:rsid w:val="0048432B"/>
    <w:pPr>
      <w:keepNext/>
      <w:keepLines/>
      <w:suppressAutoHyphens w:val="0"/>
      <w:spacing w:before="200" w:after="0"/>
      <w:textAlignment w:val="baseline"/>
      <w:outlineLvl w:val="5"/>
    </w:pPr>
    <w:rPr>
      <w:rFonts w:ascii="Cambria" w:eastAsia="NSimSun" w:hAnsi="Cambria" w:cs="Cambria"/>
      <w:i/>
      <w:iCs/>
      <w:color w:val="243F60"/>
      <w:kern w:val="2"/>
      <w:sz w:val="22"/>
      <w:szCs w:val="22"/>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color w:val="000000"/>
      <w:sz w:val="26"/>
      <w:szCs w:val="26"/>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6"/>
      <w:szCs w:val="26"/>
      <w:lang w:val="en-U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Times New Roman" w:hAnsi="Times New Roman" w:cs="Times New Roman" w:hint="default"/>
      <w:color w:val="000000"/>
      <w:spacing w:val="-11"/>
      <w:sz w:val="26"/>
      <w:szCs w:val="26"/>
    </w:rPr>
  </w:style>
  <w:style w:type="character" w:customStyle="1" w:styleId="WW8Num4z1">
    <w:name w:val="WW8Num4z1"/>
    <w:rPr>
      <w:rFonts w:hint="default"/>
    </w:rPr>
  </w:style>
  <w:style w:type="character" w:customStyle="1" w:styleId="WW8Num5z0">
    <w:name w:val="WW8Num5z0"/>
    <w:rPr>
      <w:rFonts w:ascii="Times New Roman" w:hAnsi="Times New Roman" w:cs="Times New Roman"/>
      <w:b w:val="0"/>
      <w:bCs/>
      <w:i w:val="0"/>
      <w:color w:val="auto"/>
      <w:sz w:val="24"/>
      <w:szCs w:val="24"/>
    </w:rPr>
  </w:style>
  <w:style w:type="character" w:customStyle="1" w:styleId="WW8Num5z1">
    <w:name w:val="WW8Num5z1"/>
    <w:rPr>
      <w:sz w:val="26"/>
      <w:szCs w:val="26"/>
      <w:lang w:val="en-US"/>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hint="default"/>
      <w:spacing w:val="-23"/>
    </w:rPr>
  </w:style>
  <w:style w:type="character" w:customStyle="1" w:styleId="WW8Num7z0">
    <w:name w:val="WW8Num7z0"/>
    <w:rPr>
      <w:rFonts w:eastAsia="Times New Roman" w:cs="Times New Roman"/>
      <w:color w:val="000000"/>
      <w:sz w:val="24"/>
      <w:szCs w:val="24"/>
    </w:rPr>
  </w:style>
  <w:style w:type="character" w:customStyle="1" w:styleId="WW8Num8z0">
    <w:name w:val="WW8Num8z0"/>
    <w:rPr>
      <w:rFonts w:ascii="Times New Roman" w:hAnsi="Times New Roman" w:cs="Times New Roman" w:hint="default"/>
      <w:b w:val="0"/>
      <w:spacing w:val="-23"/>
    </w:rPr>
  </w:style>
  <w:style w:type="character" w:customStyle="1" w:styleId="WW8Num8z1">
    <w:name w:val="WW8Num8z1"/>
    <w:rPr>
      <w:rFonts w:ascii="Symbol" w:hAnsi="Symbol" w:cs="Symbol"/>
      <w:sz w:val="26"/>
      <w:szCs w:val="26"/>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iCs/>
      <w:color w:val="000000"/>
      <w:sz w:val="26"/>
      <w:szCs w:val="26"/>
    </w:rPr>
  </w:style>
  <w:style w:type="character" w:customStyle="1" w:styleId="WW8Num10z0">
    <w:name w:val="WW8Num10z0"/>
    <w:rPr>
      <w:rFonts w:cs="Times New Roman" w:hint="default"/>
      <w:sz w:val="26"/>
      <w:szCs w:val="26"/>
    </w:rPr>
  </w:style>
  <w:style w:type="character" w:customStyle="1" w:styleId="WW8Num11z0">
    <w:name w:val="WW8Num11z0"/>
    <w:rPr>
      <w:rFonts w:ascii="Times New Roman" w:hAnsi="Times New Roman" w:cs="Times New Roman" w:hint="default"/>
      <w:b w:val="0"/>
      <w:bCs w:val="0"/>
      <w:spacing w:val="-23"/>
    </w:rPr>
  </w:style>
  <w:style w:type="character" w:customStyle="1" w:styleId="WW8Num12z0">
    <w:name w:val="WW8Num12z0"/>
    <w:rPr>
      <w:rFonts w:ascii="Times New Roman" w:hAnsi="Times New Roman" w:cs="Times New Roman" w:hint="default"/>
      <w:b w:val="0"/>
      <w:bCs w:val="0"/>
      <w:spacing w:val="-23"/>
      <w:sz w:val="26"/>
      <w:szCs w:val="26"/>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b/>
      <w:bCs/>
      <w:spacing w:val="-1"/>
      <w:sz w:val="26"/>
      <w:szCs w:val="26"/>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hint="default"/>
      <w:b/>
      <w:bCs/>
      <w:spacing w:val="-2"/>
      <w:sz w:val="26"/>
      <w:szCs w:val="26"/>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spacing w:val="-2"/>
      <w:sz w:val="24"/>
      <w:szCs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b w:val="0"/>
      <w:bCs w:val="0"/>
      <w:spacing w:val="-1"/>
      <w:sz w:val="26"/>
      <w:szCs w:val="26"/>
    </w:rPr>
  </w:style>
  <w:style w:type="character" w:customStyle="1" w:styleId="WW8Num16z1">
    <w:name w:val="WW8Num16z1"/>
    <w:rPr>
      <w:sz w:val="26"/>
      <w:szCs w:val="26"/>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hint="default"/>
      <w:b/>
      <w:bCs/>
      <w:iCs/>
      <w:spacing w:val="-1"/>
      <w:sz w:val="26"/>
      <w:szCs w:val="26"/>
    </w:rPr>
  </w:style>
  <w:style w:type="character" w:customStyle="1" w:styleId="WW8Num17z1">
    <w:name w:val="WW8Num17z1"/>
    <w:rPr>
      <w:rFonts w:ascii="Symbol" w:hAnsi="Symbol" w:cs="Symbol" w:hint="default"/>
      <w:sz w:val="26"/>
      <w:szCs w:val="26"/>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spacing w:val="-2"/>
      <w:sz w:val="26"/>
      <w:szCs w:val="26"/>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iCs/>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b w:val="0"/>
      <w:bCs w:val="0"/>
      <w:spacing w:val="-2"/>
      <w:sz w:val="26"/>
      <w:szCs w:val="26"/>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spacing w:val="-2"/>
      <w:sz w:val="26"/>
      <w:szCs w:val="26"/>
      <w:shd w:val="clear" w:color="auto" w:fill="FFFF0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Cs/>
      <w:color w:val="222222"/>
      <w:spacing w:val="-2"/>
      <w:sz w:val="26"/>
      <w:szCs w:val="26"/>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hint="default"/>
      <w:b w:val="0"/>
      <w:i w:val="0"/>
      <w:color w:val="000000"/>
      <w:spacing w:val="-2"/>
      <w:sz w:val="26"/>
      <w:szCs w:val="26"/>
    </w:rPr>
  </w:style>
  <w:style w:type="character" w:customStyle="1" w:styleId="WW8Num24z0">
    <w:name w:val="WW8Num24z0"/>
    <w:rPr>
      <w:rFonts w:ascii="Symbol" w:hAnsi="Symbol" w:cs="Symbol" w:hint="default"/>
      <w:bCs/>
      <w:color w:val="222222"/>
      <w:spacing w:val="-1"/>
      <w:sz w:val="26"/>
      <w:szCs w:val="26"/>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b w:val="0"/>
      <w:i w:val="0"/>
      <w:color w:val="000000"/>
      <w:spacing w:val="-2"/>
      <w:sz w:val="24"/>
      <w:szCs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6z0">
    <w:name w:val="WW8Num26z0"/>
    <w:rPr>
      <w:rFonts w:cs="Times New Roman"/>
      <w:b w:val="0"/>
      <w:bCs w:val="0"/>
      <w:spacing w:val="-1"/>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rPr>
      <w:rFonts w:hint="default"/>
    </w:rPr>
  </w:style>
  <w:style w:type="character" w:customStyle="1" w:styleId="WW8Num10z1">
    <w:name w:val="WW8Num10z1"/>
    <w:rPr>
      <w:rFonts w:ascii="Symbol" w:hAnsi="Symbol" w:cs="Symbol" w:hint="default"/>
      <w:sz w:val="26"/>
      <w:szCs w:val="26"/>
      <w:lang w:val="en-US"/>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27z0">
    <w:name w:val="WW8Num27z0"/>
    <w:rPr>
      <w:rFonts w:cs="Times New Roman"/>
      <w:b w:val="0"/>
      <w:bCs w:val="0"/>
      <w:spacing w:val="-1"/>
    </w:rPr>
  </w:style>
  <w:style w:type="character" w:customStyle="1" w:styleId="WW8Num27z1">
    <w:name w:val="WW8Num27z1"/>
    <w:rPr>
      <w:rFonts w:ascii="Symbol" w:hAnsi="Symbol" w:cs="Symbol" w:hint="default"/>
      <w:sz w:val="26"/>
      <w:szCs w:val="26"/>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hint="default"/>
      <w:b w:val="0"/>
      <w:spacing w:val="-23"/>
      <w:sz w:val="24"/>
      <w:szCs w:val="24"/>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cs="Times New Roman"/>
      <w:b w:val="0"/>
      <w:bCs w:val="0"/>
      <w:color w:val="000000"/>
      <w:sz w:val="24"/>
      <w:szCs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eastAsia="Times New Roman" w:cs="Times New Roman"/>
      <w:color w:val="000000"/>
      <w:sz w:val="24"/>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b w:val="0"/>
      <w:bCs/>
      <w:i w:val="0"/>
      <w:color w:val="auto"/>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hint="default"/>
      <w:spacing w:val="-11"/>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hAnsi="Times New Roman" w:cs="Times New Roman" w:hint="default"/>
      <w:spacing w:val="-23"/>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customStyle="1" w:styleId="20">
    <w:name w:val="Основной шрифт абзаца2"/>
  </w:style>
  <w:style w:type="character" w:customStyle="1" w:styleId="a5">
    <w:name w:val="Верхний колонтитул Знак"/>
    <w:basedOn w:val="20"/>
    <w:uiPriority w:val="99"/>
  </w:style>
  <w:style w:type="character" w:customStyle="1" w:styleId="a6">
    <w:name w:val="Нижний колонтитул Знак"/>
    <w:basedOn w:val="20"/>
  </w:style>
  <w:style w:type="character" w:customStyle="1" w:styleId="apple-converted-space">
    <w:name w:val="apple-converted-space"/>
    <w:basedOn w:val="20"/>
  </w:style>
  <w:style w:type="character" w:customStyle="1" w:styleId="ListLabel1">
    <w:name w:val="ListLabel 1"/>
    <w:rPr>
      <w:rFonts w:cs="Courier New"/>
    </w:rPr>
  </w:style>
  <w:style w:type="character" w:customStyle="1" w:styleId="FontStyle44">
    <w:name w:val="Font Style44"/>
    <w:rPr>
      <w:rFonts w:ascii="Times New Roman" w:hAnsi="Times New Roman" w:cs="Times New Roman"/>
      <w:sz w:val="28"/>
    </w:rPr>
  </w:style>
  <w:style w:type="character" w:customStyle="1" w:styleId="TableFootnotelast">
    <w:name w:val="Table_Footnote_last Знак"/>
    <w:rPr>
      <w:rFonts w:ascii="Calibri" w:hAnsi="Calibri" w:cs="Calibri"/>
      <w:lang w:val="ru-RU" w:eastAsia="ar-SA" w:bidi="ar-SA"/>
    </w:rPr>
  </w:style>
  <w:style w:type="character" w:customStyle="1" w:styleId="40">
    <w:name w:val="Знак Знак4"/>
    <w:rPr>
      <w:rFonts w:ascii="Arial" w:eastAsia="SimSun" w:hAnsi="Arial" w:cs="Arial"/>
      <w:b/>
      <w:bCs/>
      <w:kern w:val="1"/>
      <w:sz w:val="32"/>
      <w:szCs w:val="32"/>
      <w:lang w:val="ru-RU" w:eastAsia="hi-IN" w:bidi="hi-IN"/>
    </w:rPr>
  </w:style>
  <w:style w:type="character" w:styleId="a7">
    <w:name w:val="Strong"/>
    <w:qFormat/>
    <w:rPr>
      <w:b/>
      <w:bCs/>
    </w:rPr>
  </w:style>
  <w:style w:type="character" w:customStyle="1" w:styleId="a8">
    <w:name w:val="Символ сноски"/>
    <w:rPr>
      <w:vertAlign w:val="superscript"/>
    </w:rPr>
  </w:style>
  <w:style w:type="character" w:customStyle="1" w:styleId="a9">
    <w:name w:val="Знак Знак"/>
    <w:rPr>
      <w:rFonts w:ascii="Calibri" w:eastAsia="Calibri" w:hAnsi="Calibri" w:cs="Calibri"/>
      <w:lang w:val="ru-RU" w:eastAsia="ar-SA" w:bidi="ar-SA"/>
    </w:rPr>
  </w:style>
  <w:style w:type="character" w:customStyle="1" w:styleId="11">
    <w:name w:val="Знак примечания1"/>
    <w:rPr>
      <w:sz w:val="16"/>
      <w:szCs w:val="16"/>
    </w:rPr>
  </w:style>
  <w:style w:type="character" w:customStyle="1" w:styleId="21">
    <w:name w:val="Знак Знак2"/>
    <w:rPr>
      <w:lang w:val="ru-RU" w:eastAsia="ar-SA" w:bidi="ar-SA"/>
    </w:rPr>
  </w:style>
  <w:style w:type="character" w:styleId="aa">
    <w:name w:val="page number"/>
    <w:basedOn w:val="10"/>
  </w:style>
  <w:style w:type="character" w:customStyle="1" w:styleId="12">
    <w:name w:val="Знак Знак1"/>
    <w:rPr>
      <w:rFonts w:eastAsia="SimSun" w:cs="Mangal"/>
      <w:b/>
      <w:bCs/>
      <w:kern w:val="1"/>
      <w:szCs w:val="18"/>
      <w:lang w:val="ru-RU" w:eastAsia="hi-IN" w:bidi="hi-IN"/>
    </w:rPr>
  </w:style>
  <w:style w:type="character" w:styleId="ab">
    <w:name w:val="Hyperlink"/>
    <w:rPr>
      <w:color w:val="0000FF"/>
      <w:u w:val="single"/>
    </w:rPr>
  </w:style>
  <w:style w:type="character" w:styleId="ac">
    <w:name w:val="footnote reference"/>
    <w:rPr>
      <w:vertAlign w:val="superscript"/>
    </w:rPr>
  </w:style>
  <w:style w:type="character" w:customStyle="1" w:styleId="ad">
    <w:name w:val="Символы концевой сноски"/>
    <w:rPr>
      <w:vertAlign w:val="superscript"/>
    </w:rPr>
  </w:style>
  <w:style w:type="character" w:customStyle="1" w:styleId="WW-">
    <w:name w:val="WW-Символы концевой сноски"/>
  </w:style>
  <w:style w:type="character" w:styleId="ae">
    <w:name w:val="endnote reference"/>
    <w:rPr>
      <w:vertAlign w:val="superscript"/>
    </w:rPr>
  </w:style>
  <w:style w:type="character" w:customStyle="1" w:styleId="af">
    <w:name w:val="Символ нумерации"/>
    <w:rPr>
      <w:rFonts w:ascii="Times New Roman" w:hAnsi="Times New Roman" w:cs="Times New Roman"/>
      <w:b w:val="0"/>
      <w:bCs w:val="0"/>
      <w:i w:val="0"/>
      <w:iCs w:val="0"/>
    </w:rPr>
  </w:style>
  <w:style w:type="paragraph" w:customStyle="1" w:styleId="13">
    <w:name w:val="Заголовок1"/>
    <w:basedOn w:val="a"/>
    <w:next w:val="a0"/>
    <w:pPr>
      <w:keepNext/>
      <w:spacing w:before="240" w:after="120"/>
    </w:pPr>
    <w:rPr>
      <w:rFonts w:ascii="Arial" w:eastAsia="Microsoft YaHei" w:hAnsi="Arial"/>
      <w:sz w:val="28"/>
      <w:szCs w:val="28"/>
    </w:rPr>
  </w:style>
  <w:style w:type="paragraph" w:styleId="a0">
    <w:name w:val="Body Text"/>
    <w:basedOn w:val="a"/>
    <w:pPr>
      <w:spacing w:after="120"/>
    </w:pPr>
  </w:style>
  <w:style w:type="paragraph" w:styleId="af0">
    <w:name w:val="List"/>
    <w:basedOn w:val="a0"/>
  </w:style>
  <w:style w:type="paragraph" w:customStyle="1" w:styleId="22">
    <w:name w:val="Название2"/>
    <w:basedOn w:val="a"/>
    <w:pPr>
      <w:suppressLineNumbers/>
      <w:spacing w:before="120" w:after="120"/>
    </w:pPr>
    <w:rPr>
      <w:rFonts w:cs="Arial"/>
      <w:i/>
      <w:iCs/>
    </w:rPr>
  </w:style>
  <w:style w:type="paragraph" w:customStyle="1" w:styleId="23">
    <w:name w:val="Указатель2"/>
    <w:basedOn w:val="a"/>
    <w:pPr>
      <w:suppressLineNumbers/>
    </w:pPr>
    <w:rPr>
      <w:rFonts w:cs="Arial"/>
    </w:rPr>
  </w:style>
  <w:style w:type="paragraph" w:customStyle="1" w:styleId="14">
    <w:name w:val="Название1"/>
    <w:basedOn w:val="a"/>
    <w:pPr>
      <w:suppressLineNumbers/>
      <w:spacing w:before="120" w:after="120"/>
    </w:pPr>
    <w:rPr>
      <w:i/>
      <w:iCs/>
    </w:rPr>
  </w:style>
  <w:style w:type="paragraph" w:customStyle="1" w:styleId="15">
    <w:name w:val="Указатель1"/>
    <w:basedOn w:val="a"/>
    <w:pPr>
      <w:suppressLineNumbers/>
    </w:pPr>
  </w:style>
  <w:style w:type="paragraph" w:customStyle="1" w:styleId="16">
    <w:name w:val="Абзац списка1"/>
    <w:basedOn w:val="a"/>
    <w:pPr>
      <w:ind w:left="720"/>
    </w:pPr>
  </w:style>
  <w:style w:type="paragraph" w:customStyle="1" w:styleId="17">
    <w:name w:val="Обычный (веб)1"/>
    <w:basedOn w:val="a"/>
    <w:pPr>
      <w:spacing w:before="28" w:after="28"/>
    </w:pPr>
    <w:rPr>
      <w:rFonts w:eastAsia="Times New Roman"/>
    </w:rPr>
  </w:style>
  <w:style w:type="paragraph" w:styleId="af1">
    <w:name w:val="header"/>
    <w:basedOn w:val="a"/>
    <w:link w:val="18"/>
    <w:pPr>
      <w:suppressLineNumbers/>
      <w:tabs>
        <w:tab w:val="center" w:pos="4677"/>
        <w:tab w:val="right" w:pos="9355"/>
      </w:tabs>
    </w:pPr>
    <w:rPr>
      <w:lang w:val="x-none"/>
    </w:rPr>
  </w:style>
  <w:style w:type="paragraph" w:styleId="af2">
    <w:name w:val="footer"/>
    <w:basedOn w:val="a"/>
    <w:pPr>
      <w:suppressLineNumbers/>
      <w:tabs>
        <w:tab w:val="center" w:pos="4677"/>
        <w:tab w:val="right" w:pos="9355"/>
      </w:tabs>
    </w:pPr>
  </w:style>
  <w:style w:type="paragraph" w:styleId="af3">
    <w:name w:val="Normal (Web)"/>
    <w:basedOn w:val="a"/>
    <w:pPr>
      <w:suppressAutoHyphens w:val="0"/>
      <w:spacing w:before="280" w:after="119"/>
    </w:pPr>
    <w:rPr>
      <w:rFonts w:eastAsia="Times New Roman" w:cs="Times New Roman"/>
      <w:lang w:eastAsia="ar-SA" w:bidi="ar-SA"/>
    </w:rPr>
  </w:style>
  <w:style w:type="paragraph" w:customStyle="1" w:styleId="Style23">
    <w:name w:val="Style23"/>
    <w:basedOn w:val="a"/>
    <w:pPr>
      <w:keepNext/>
      <w:widowControl w:val="0"/>
      <w:spacing w:line="230" w:lineRule="exact"/>
      <w:jc w:val="center"/>
    </w:pPr>
    <w:rPr>
      <w:rFonts w:eastAsia="Times New Roman" w:cs="Times New Roman"/>
      <w:sz w:val="20"/>
      <w:szCs w:val="20"/>
      <w:lang w:eastAsia="ar-SA" w:bidi="ar-SA"/>
    </w:rPr>
  </w:style>
  <w:style w:type="paragraph" w:styleId="af4">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f5"/>
    <w:pPr>
      <w:suppressAutoHyphens w:val="0"/>
      <w:spacing w:after="200" w:line="276" w:lineRule="auto"/>
    </w:pPr>
    <w:rPr>
      <w:rFonts w:ascii="Calibri" w:eastAsia="Times New Roman" w:hAnsi="Calibri" w:cs="Times New Roman"/>
      <w:sz w:val="20"/>
      <w:szCs w:val="20"/>
      <w:lang w:val="x-none" w:eastAsia="ar-SA" w:bidi="ar-SA"/>
    </w:rPr>
  </w:style>
  <w:style w:type="paragraph" w:customStyle="1" w:styleId="ConsPlusNormal">
    <w:name w:val="ConsPlusNormal"/>
    <w:pPr>
      <w:widowControl w:val="0"/>
      <w:suppressAutoHyphens/>
      <w:autoSpaceDE w:val="0"/>
    </w:pPr>
    <w:rPr>
      <w:sz w:val="22"/>
      <w:lang w:eastAsia="ar-SA"/>
    </w:rPr>
  </w:style>
  <w:style w:type="paragraph" w:styleId="af6">
    <w:name w:val="No Spacing"/>
    <w:qFormat/>
    <w:pPr>
      <w:keepNext/>
      <w:suppressAutoHyphens/>
    </w:pPr>
    <w:rPr>
      <w:lang w:eastAsia="ar-SA"/>
    </w:rPr>
  </w:style>
  <w:style w:type="paragraph" w:customStyle="1" w:styleId="af7">
    <w:name w:val="Вопрос"/>
    <w:basedOn w:val="a"/>
    <w:link w:val="19"/>
    <w:qFormat/>
    <w:pPr>
      <w:suppressAutoHyphens w:val="0"/>
      <w:ind w:left="118"/>
    </w:pPr>
    <w:rPr>
      <w:rFonts w:ascii="Calibri" w:eastAsia="Times New Roman" w:hAnsi="Calibri" w:cs="Times New Roman"/>
      <w:b/>
      <w:sz w:val="22"/>
      <w:szCs w:val="22"/>
      <w:lang w:eastAsia="ar-SA" w:bidi="ar-SA"/>
    </w:rPr>
  </w:style>
  <w:style w:type="paragraph" w:customStyle="1" w:styleId="af8">
    <w:name w:val="Ответ"/>
    <w:basedOn w:val="a"/>
    <w:qFormat/>
    <w:pPr>
      <w:suppressAutoHyphens w:val="0"/>
      <w:ind w:left="118"/>
    </w:pPr>
    <w:rPr>
      <w:rFonts w:ascii="Calibri" w:eastAsia="Times New Roman" w:hAnsi="Calibri" w:cs="Times New Roman"/>
      <w:sz w:val="22"/>
      <w:szCs w:val="22"/>
      <w:lang w:eastAsia="ar-SA" w:bidi="ar-SA"/>
    </w:rPr>
  </w:style>
  <w:style w:type="paragraph" w:customStyle="1" w:styleId="msonormalcxspmiddle">
    <w:name w:val="msonormalcxspmiddle"/>
    <w:basedOn w:val="a"/>
    <w:pPr>
      <w:suppressAutoHyphens w:val="0"/>
      <w:spacing w:before="280" w:after="280"/>
    </w:pPr>
    <w:rPr>
      <w:rFonts w:eastAsia="Times New Roman" w:cs="Times New Roman"/>
      <w:lang w:eastAsia="ar-SA" w:bidi="ar-SA"/>
    </w:rPr>
  </w:style>
  <w:style w:type="paragraph" w:customStyle="1" w:styleId="msolistparagraph0">
    <w:name w:val="msolistparagraph"/>
    <w:basedOn w:val="a"/>
    <w:pPr>
      <w:suppressAutoHyphens w:val="0"/>
      <w:spacing w:after="200" w:line="276" w:lineRule="auto"/>
      <w:ind w:left="720"/>
    </w:pPr>
    <w:rPr>
      <w:rFonts w:ascii="Calibri" w:eastAsia="Calibri" w:hAnsi="Calibri" w:cs="Times New Roman"/>
      <w:sz w:val="22"/>
      <w:szCs w:val="22"/>
      <w:lang w:eastAsia="ar-SA" w:bidi="ar-SA"/>
    </w:rPr>
  </w:style>
  <w:style w:type="paragraph" w:customStyle="1" w:styleId="msonormalcxsplast">
    <w:name w:val="msonormalcxsplast"/>
    <w:basedOn w:val="a"/>
    <w:pPr>
      <w:suppressAutoHyphens w:val="0"/>
      <w:spacing w:before="280" w:after="280"/>
    </w:pPr>
    <w:rPr>
      <w:rFonts w:eastAsia="Times New Roman" w:cs="Times New Roman"/>
      <w:lang w:eastAsia="ar-SA" w:bidi="ar-SA"/>
    </w:rPr>
  </w:style>
  <w:style w:type="paragraph" w:customStyle="1" w:styleId="af9">
    <w:name w:val="СМ_табл_Ц"/>
    <w:basedOn w:val="a"/>
    <w:pPr>
      <w:suppressAutoHyphens w:val="0"/>
      <w:jc w:val="center"/>
    </w:pPr>
    <w:rPr>
      <w:rFonts w:eastAsia="Times New Roman" w:cs="Times New Roman"/>
      <w:szCs w:val="28"/>
      <w:lang w:eastAsia="ar-SA" w:bidi="ar-SA"/>
    </w:rPr>
  </w:style>
  <w:style w:type="paragraph" w:customStyle="1" w:styleId="afa">
    <w:name w:val="Ответ_центр"/>
    <w:basedOn w:val="af8"/>
    <w:pPr>
      <w:jc w:val="center"/>
    </w:pPr>
  </w:style>
  <w:style w:type="paragraph" w:customStyle="1" w:styleId="Standard">
    <w:name w:val="Standard"/>
    <w:pPr>
      <w:suppressAutoHyphens/>
    </w:pPr>
    <w:rPr>
      <w:rFonts w:eastAsia="SimSun" w:cs="Mangal"/>
      <w:bCs/>
      <w:kern w:val="1"/>
      <w:sz w:val="24"/>
      <w:szCs w:val="24"/>
      <w:lang w:eastAsia="hi-IN" w:bidi="hi-IN"/>
    </w:rPr>
  </w:style>
  <w:style w:type="paragraph" w:styleId="afb">
    <w:name w:val="Balloon Text"/>
    <w:basedOn w:val="a"/>
    <w:rPr>
      <w:rFonts w:ascii="Tahoma" w:hAnsi="Tahoma" w:cs="Tahoma"/>
      <w:sz w:val="16"/>
      <w:szCs w:val="16"/>
    </w:rPr>
  </w:style>
  <w:style w:type="paragraph" w:customStyle="1" w:styleId="1a">
    <w:name w:val="Текст примечания1"/>
    <w:basedOn w:val="a"/>
    <w:pPr>
      <w:suppressAutoHyphens w:val="0"/>
    </w:pPr>
    <w:rPr>
      <w:rFonts w:eastAsia="Times New Roman" w:cs="Times New Roman"/>
      <w:sz w:val="20"/>
      <w:szCs w:val="20"/>
      <w:lang w:eastAsia="ar-SA" w:bidi="ar-SA"/>
    </w:rPr>
  </w:style>
  <w:style w:type="paragraph" w:styleId="afc">
    <w:name w:val="annotation subject"/>
    <w:basedOn w:val="1a"/>
    <w:next w:val="1a"/>
    <w:qFormat/>
    <w:pPr>
      <w:suppressAutoHyphens/>
    </w:pPr>
    <w:rPr>
      <w:rFonts w:eastAsia="SimSun" w:cs="Mangal"/>
      <w:b/>
      <w:bCs/>
      <w:szCs w:val="18"/>
      <w:lang w:eastAsia="hi-IN" w:bidi="hi-IN"/>
    </w:rPr>
  </w:style>
  <w:style w:type="paragraph" w:customStyle="1" w:styleId="afd">
    <w:name w:val="Знак Знак Знак"/>
    <w:basedOn w:val="a"/>
    <w:pPr>
      <w:suppressAutoHyphens w:val="0"/>
      <w:spacing w:after="160" w:line="240" w:lineRule="exact"/>
    </w:pPr>
    <w:rPr>
      <w:rFonts w:ascii="Verdana" w:eastAsia="Times New Roman" w:hAnsi="Verdana" w:cs="Verdana"/>
      <w:sz w:val="20"/>
      <w:szCs w:val="20"/>
      <w:lang w:val="en-US" w:eastAsia="ar-SA" w:bidi="ar-SA"/>
    </w:rPr>
  </w:style>
  <w:style w:type="paragraph" w:customStyle="1" w:styleId="afe">
    <w:name w:val="Содержимое таблицы"/>
    <w:basedOn w:val="a"/>
    <w:qFormat/>
    <w:pPr>
      <w:suppressLineNumbers/>
    </w:pPr>
  </w:style>
  <w:style w:type="paragraph" w:customStyle="1" w:styleId="aff">
    <w:name w:val="Заголовок таблицы"/>
    <w:basedOn w:val="afe"/>
    <w:pPr>
      <w:jc w:val="center"/>
    </w:pPr>
    <w:rPr>
      <w:b/>
      <w:bCs/>
    </w:rPr>
  </w:style>
  <w:style w:type="paragraph" w:customStyle="1" w:styleId="a1">
    <w:name w:val="Содержимое врезки"/>
    <w:basedOn w:val="a0"/>
  </w:style>
  <w:style w:type="character" w:customStyle="1" w:styleId="18">
    <w:name w:val="Верхний колонтитул Знак1"/>
    <w:link w:val="af1"/>
    <w:rsid w:val="007A773C"/>
    <w:rPr>
      <w:rFonts w:eastAsia="SimSun" w:cs="Mangal"/>
      <w:kern w:val="1"/>
      <w:sz w:val="24"/>
      <w:szCs w:val="24"/>
      <w:lang w:eastAsia="hi-IN" w:bidi="hi-IN"/>
    </w:rPr>
  </w:style>
  <w:style w:type="paragraph" w:customStyle="1" w:styleId="c1">
    <w:name w:val="c1"/>
    <w:basedOn w:val="a"/>
    <w:rsid w:val="007A773C"/>
    <w:pPr>
      <w:suppressAutoHyphens w:val="0"/>
      <w:spacing w:before="100" w:beforeAutospacing="1" w:after="100" w:afterAutospacing="1"/>
    </w:pPr>
    <w:rPr>
      <w:rFonts w:eastAsia="Times New Roman" w:cs="Times New Roman"/>
      <w:kern w:val="0"/>
      <w:lang w:eastAsia="ru-RU" w:bidi="ar-SA"/>
    </w:rPr>
  </w:style>
  <w:style w:type="paragraph" w:customStyle="1" w:styleId="-">
    <w:name w:val="СМ-табл_отст"/>
    <w:basedOn w:val="a"/>
    <w:qFormat/>
    <w:rsid w:val="007A773C"/>
    <w:pPr>
      <w:suppressAutoHyphens w:val="0"/>
      <w:ind w:firstLine="313"/>
      <w:jc w:val="both"/>
    </w:pPr>
    <w:rPr>
      <w:rFonts w:eastAsia="Times New Roman" w:cs="Times New Roman"/>
      <w:kern w:val="0"/>
      <w:szCs w:val="28"/>
      <w:lang w:eastAsia="ru-RU" w:bidi="ar-SA"/>
    </w:rPr>
  </w:style>
  <w:style w:type="character" w:customStyle="1" w:styleId="af5">
    <w:name w:val="Текст сноски Знак"/>
    <w:aliases w:val="Table_Footnote_last Знак1,Текст сноски Знак1 Знак Знак,Footnote Text Char1 Знак Знак1 Знак,Footnote Text Char Char Знак Знак1 Знак,Footnote Text Char1 Char Char Знак Знак Знак,Footnote Text Char Char Char Char Знак Знак Знак"/>
    <w:link w:val="af4"/>
    <w:rsid w:val="00B82638"/>
    <w:rPr>
      <w:rFonts w:ascii="Calibri" w:hAnsi="Calibri"/>
      <w:kern w:val="1"/>
      <w:lang w:eastAsia="ar-SA"/>
    </w:rPr>
  </w:style>
  <w:style w:type="table" w:styleId="aff0">
    <w:name w:val="Table Grid"/>
    <w:basedOn w:val="a3"/>
    <w:uiPriority w:val="39"/>
    <w:rsid w:val="00484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2"/>
    <w:link w:val="5"/>
    <w:rsid w:val="0048432B"/>
    <w:rPr>
      <w:rFonts w:ascii="Cambria" w:eastAsia="NSimSun" w:hAnsi="Cambria" w:cs="Cambria"/>
      <w:color w:val="243F60"/>
      <w:kern w:val="2"/>
      <w:sz w:val="22"/>
      <w:szCs w:val="22"/>
      <w:lang w:eastAsia="zh-CN" w:bidi="hi-IN"/>
    </w:rPr>
  </w:style>
  <w:style w:type="character" w:customStyle="1" w:styleId="61">
    <w:name w:val="Заголовок 6 Знак"/>
    <w:basedOn w:val="a2"/>
    <w:link w:val="60"/>
    <w:rsid w:val="0048432B"/>
    <w:rPr>
      <w:rFonts w:ascii="Cambria" w:eastAsia="NSimSun" w:hAnsi="Cambria" w:cs="Cambria"/>
      <w:i/>
      <w:iCs/>
      <w:color w:val="243F60"/>
      <w:kern w:val="2"/>
      <w:sz w:val="22"/>
      <w:szCs w:val="22"/>
      <w:lang w:eastAsia="zh-CN" w:bidi="hi-IN"/>
    </w:rPr>
  </w:style>
  <w:style w:type="paragraph" w:styleId="6">
    <w:name w:val="toc 6"/>
    <w:basedOn w:val="a"/>
    <w:next w:val="a"/>
    <w:autoRedefine/>
    <w:uiPriority w:val="39"/>
    <w:semiHidden/>
    <w:unhideWhenUsed/>
    <w:rsid w:val="0048432B"/>
    <w:pPr>
      <w:spacing w:after="100"/>
      <w:ind w:left="1200"/>
    </w:pPr>
    <w:rPr>
      <w:szCs w:val="21"/>
    </w:rPr>
  </w:style>
  <w:style w:type="paragraph" w:customStyle="1" w:styleId="aff1">
    <w:name w:val="абзац"/>
    <w:basedOn w:val="af7"/>
    <w:qFormat/>
    <w:rsid w:val="0048432B"/>
    <w:pPr>
      <w:keepNext/>
      <w:suppressAutoHyphens/>
      <w:ind w:left="113"/>
      <w:jc w:val="both"/>
      <w:textAlignment w:val="baseline"/>
    </w:pPr>
    <w:rPr>
      <w:rFonts w:ascii="Times New Roman" w:eastAsia="SimSun" w:hAnsi="Times New Roman" w:cs="Calibri"/>
      <w:kern w:val="2"/>
      <w:sz w:val="24"/>
      <w:szCs w:val="24"/>
      <w:lang w:eastAsia="ru-RU"/>
    </w:rPr>
  </w:style>
  <w:style w:type="character" w:customStyle="1" w:styleId="Internetlink">
    <w:name w:val="Internet link"/>
    <w:qFormat/>
    <w:rsid w:val="00C6032D"/>
    <w:rPr>
      <w:color w:val="0000FF"/>
      <w:u w:val="single"/>
    </w:rPr>
  </w:style>
  <w:style w:type="paragraph" w:customStyle="1" w:styleId="aff2">
    <w:name w:val="Ответ_Центр"/>
    <w:qFormat/>
    <w:rsid w:val="009C2E2E"/>
    <w:pPr>
      <w:widowControl w:val="0"/>
      <w:suppressAutoHyphens/>
      <w:jc w:val="center"/>
    </w:pPr>
    <w:rPr>
      <w:rFonts w:ascii="Liberation Serif" w:eastAsia="NSimSun" w:hAnsi="Liberation Serif" w:cs="Arial"/>
      <w:kern w:val="2"/>
      <w:sz w:val="24"/>
      <w:szCs w:val="24"/>
      <w:lang w:eastAsia="zh-CN" w:bidi="hi-IN"/>
    </w:rPr>
  </w:style>
  <w:style w:type="paragraph" w:customStyle="1" w:styleId="Contents6">
    <w:name w:val="Contents 6"/>
    <w:basedOn w:val="afc"/>
    <w:next w:val="afc"/>
    <w:qFormat/>
    <w:rsid w:val="00BC24C9"/>
    <w:pPr>
      <w:widowControl w:val="0"/>
      <w:suppressAutoHyphens w:val="0"/>
      <w:spacing w:after="100"/>
      <w:ind w:left="1100"/>
    </w:pPr>
    <w:rPr>
      <w:rFonts w:ascii="Calibri" w:eastAsia="Calibri" w:hAnsi="Calibri" w:cs="Calibri"/>
      <w:kern w:val="0"/>
      <w:sz w:val="22"/>
      <w:szCs w:val="22"/>
      <w:lang w:eastAsia="zh-CN"/>
    </w:rPr>
  </w:style>
  <w:style w:type="paragraph" w:customStyle="1" w:styleId="Contents4">
    <w:name w:val="Contents 4"/>
    <w:basedOn w:val="afc"/>
    <w:next w:val="afc"/>
    <w:qFormat/>
    <w:rsid w:val="00BC24C9"/>
    <w:pPr>
      <w:widowControl w:val="0"/>
      <w:suppressAutoHyphens w:val="0"/>
      <w:spacing w:after="100"/>
      <w:ind w:left="660"/>
    </w:pPr>
    <w:rPr>
      <w:rFonts w:ascii="Calibri" w:eastAsia="Calibri" w:hAnsi="Calibri" w:cs="Calibri"/>
      <w:kern w:val="0"/>
      <w:sz w:val="22"/>
      <w:szCs w:val="22"/>
      <w:lang w:eastAsia="zh-CN"/>
    </w:rPr>
  </w:style>
  <w:style w:type="character" w:customStyle="1" w:styleId="19">
    <w:name w:val="Текст примечания Знак1"/>
    <w:link w:val="af7"/>
    <w:uiPriority w:val="99"/>
    <w:qFormat/>
    <w:rsid w:val="00362B0E"/>
    <w:rPr>
      <w:rFonts w:ascii="Calibri" w:hAnsi="Calibri"/>
      <w:b/>
      <w:kern w:val="1"/>
      <w:sz w:val="22"/>
      <w:szCs w:val="22"/>
      <w:lang w:eastAsia="ar-SA"/>
    </w:rPr>
  </w:style>
  <w:style w:type="paragraph" w:styleId="aff3">
    <w:name w:val="List Paragraph"/>
    <w:basedOn w:val="afc"/>
    <w:next w:val="afe"/>
    <w:qFormat/>
    <w:rsid w:val="00362B0E"/>
    <w:pPr>
      <w:widowControl w:val="0"/>
      <w:suppressAutoHyphens w:val="0"/>
      <w:spacing w:after="200"/>
      <w:ind w:left="720"/>
    </w:pPr>
    <w:rPr>
      <w:rFonts w:ascii="Calibri" w:eastAsia="Calibri" w:hAnsi="Calibri" w:cs="Calibri"/>
      <w:kern w:val="0"/>
      <w:sz w:val="22"/>
      <w:szCs w:val="22"/>
      <w:lang w:eastAsia="zh-CN"/>
    </w:rPr>
  </w:style>
  <w:style w:type="paragraph" w:customStyle="1" w:styleId="aff4">
    <w:name w:val="Текст_Абзац"/>
    <w:next w:val="afe"/>
    <w:qFormat/>
    <w:rsid w:val="00B37761"/>
    <w:pPr>
      <w:suppressAutoHyphens/>
      <w:spacing w:after="120"/>
      <w:ind w:firstLine="340"/>
      <w:jc w:val="both"/>
      <w:textAlignment w:val="baseline"/>
    </w:pPr>
    <w:rPr>
      <w:sz w:val="24"/>
      <w:szCs w:val="28"/>
      <w:lang w:eastAsia="zh-CN"/>
    </w:rPr>
  </w:style>
  <w:style w:type="paragraph" w:customStyle="1" w:styleId="aff5">
    <w:name w:val="Текст_Без отступа"/>
    <w:basedOn w:val="afe"/>
    <w:next w:val="aff"/>
    <w:qFormat/>
    <w:rsid w:val="00B37761"/>
    <w:pPr>
      <w:widowControl w:val="0"/>
      <w:textAlignment w:val="baseline"/>
    </w:pPr>
    <w:rPr>
      <w:rFonts w:ascii="Calibri" w:eastAsia="Times New Roman" w:hAnsi="Calibri" w:cs="Calibri"/>
      <w:kern w:val="0"/>
      <w:lang w:eastAsia="zh-CN" w:bidi="ar-SA"/>
    </w:rPr>
  </w:style>
  <w:style w:type="paragraph" w:customStyle="1" w:styleId="-0">
    <w:name w:val="Текст-Центр"/>
    <w:basedOn w:val="aff"/>
    <w:next w:val="a1"/>
    <w:qFormat/>
    <w:rsid w:val="00B37761"/>
    <w:pPr>
      <w:widowControl w:val="0"/>
      <w:textAlignment w:val="baseline"/>
    </w:pPr>
    <w:rPr>
      <w:rFonts w:ascii="Calibri" w:eastAsia="Times New Roman" w:hAnsi="Calibri" w:cs="Calibri"/>
      <w:kern w:val="0"/>
      <w:lang w:eastAsia="zh-CN" w:bidi="ar-SA"/>
    </w:rPr>
  </w:style>
  <w:style w:type="paragraph" w:customStyle="1" w:styleId="aff6">
    <w:name w:val="Текст_Маркер"/>
    <w:next w:val="a"/>
    <w:qFormat/>
    <w:rsid w:val="00B37761"/>
    <w:pPr>
      <w:tabs>
        <w:tab w:val="left" w:pos="1247"/>
      </w:tabs>
      <w:suppressAutoHyphens/>
      <w:spacing w:after="120"/>
      <w:ind w:left="567" w:hanging="227"/>
      <w:jc w:val="both"/>
      <w:textAlignment w:val="baseline"/>
    </w:pPr>
    <w:rPr>
      <w:sz w:val="24"/>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SimSun" w:cs="Mangal"/>
      <w:kern w:val="1"/>
      <w:sz w:val="24"/>
      <w:szCs w:val="24"/>
      <w:lang w:eastAsia="hi-IN" w:bidi="hi-IN"/>
    </w:rPr>
  </w:style>
  <w:style w:type="paragraph" w:styleId="1">
    <w:name w:val="heading 1"/>
    <w:basedOn w:val="a"/>
    <w:next w:val="a"/>
    <w:qFormat/>
    <w:pPr>
      <w:keepNext/>
      <w:numPr>
        <w:numId w:val="1"/>
      </w:numPr>
      <w:spacing w:before="240" w:after="60"/>
      <w:outlineLvl w:val="0"/>
    </w:pPr>
    <w:rPr>
      <w:rFonts w:ascii="Arial" w:hAnsi="Arial" w:cs="Arial"/>
      <w:b/>
      <w:bCs/>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0"/>
    <w:qFormat/>
    <w:pPr>
      <w:keepNext/>
      <w:numPr>
        <w:ilvl w:val="2"/>
        <w:numId w:val="1"/>
      </w:numPr>
      <w:suppressAutoHyphens w:val="0"/>
      <w:spacing w:before="159" w:after="40" w:line="252" w:lineRule="auto"/>
      <w:outlineLvl w:val="2"/>
    </w:pPr>
    <w:rPr>
      <w:rFonts w:eastAsia="Times New Roman" w:cs="Times New Roman"/>
      <w:b/>
      <w:bCs/>
      <w:sz w:val="27"/>
      <w:szCs w:val="27"/>
      <w:lang w:eastAsia="ar-SA" w:bidi="ar-SA"/>
    </w:rPr>
  </w:style>
  <w:style w:type="paragraph" w:styleId="4">
    <w:name w:val="heading 4"/>
    <w:basedOn w:val="a"/>
    <w:next w:val="a"/>
    <w:qFormat/>
    <w:pPr>
      <w:keepNext/>
      <w:numPr>
        <w:ilvl w:val="3"/>
        <w:numId w:val="1"/>
      </w:numPr>
      <w:spacing w:before="240" w:after="60"/>
      <w:outlineLvl w:val="3"/>
    </w:pPr>
    <w:rPr>
      <w:rFonts w:cs="Times New Roman"/>
      <w:b/>
      <w:bCs/>
      <w:sz w:val="28"/>
      <w:szCs w:val="28"/>
    </w:rPr>
  </w:style>
  <w:style w:type="paragraph" w:styleId="5">
    <w:name w:val="heading 5"/>
    <w:basedOn w:val="a1"/>
    <w:next w:val="6"/>
    <w:link w:val="50"/>
    <w:qFormat/>
    <w:rsid w:val="0048432B"/>
    <w:pPr>
      <w:keepNext/>
      <w:keepLines/>
      <w:suppressAutoHyphens w:val="0"/>
      <w:spacing w:before="200" w:after="0"/>
      <w:textAlignment w:val="baseline"/>
      <w:outlineLvl w:val="4"/>
    </w:pPr>
    <w:rPr>
      <w:rFonts w:ascii="Cambria" w:eastAsia="NSimSun" w:hAnsi="Cambria" w:cs="Cambria"/>
      <w:color w:val="243F60"/>
      <w:kern w:val="2"/>
      <w:sz w:val="22"/>
      <w:szCs w:val="22"/>
      <w:lang w:eastAsia="zh-CN"/>
    </w:rPr>
  </w:style>
  <w:style w:type="paragraph" w:styleId="60">
    <w:name w:val="heading 6"/>
    <w:basedOn w:val="a1"/>
    <w:next w:val="6"/>
    <w:link w:val="61"/>
    <w:qFormat/>
    <w:rsid w:val="0048432B"/>
    <w:pPr>
      <w:keepNext/>
      <w:keepLines/>
      <w:suppressAutoHyphens w:val="0"/>
      <w:spacing w:before="200" w:after="0"/>
      <w:textAlignment w:val="baseline"/>
      <w:outlineLvl w:val="5"/>
    </w:pPr>
    <w:rPr>
      <w:rFonts w:ascii="Cambria" w:eastAsia="NSimSun" w:hAnsi="Cambria" w:cs="Cambria"/>
      <w:i/>
      <w:iCs/>
      <w:color w:val="243F60"/>
      <w:kern w:val="2"/>
      <w:sz w:val="22"/>
      <w:szCs w:val="22"/>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color w:val="000000"/>
      <w:sz w:val="26"/>
      <w:szCs w:val="26"/>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6"/>
      <w:szCs w:val="26"/>
      <w:lang w:val="en-U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Times New Roman" w:hAnsi="Times New Roman" w:cs="Times New Roman" w:hint="default"/>
      <w:color w:val="000000"/>
      <w:spacing w:val="-11"/>
      <w:sz w:val="26"/>
      <w:szCs w:val="26"/>
    </w:rPr>
  </w:style>
  <w:style w:type="character" w:customStyle="1" w:styleId="WW8Num4z1">
    <w:name w:val="WW8Num4z1"/>
    <w:rPr>
      <w:rFonts w:hint="default"/>
    </w:rPr>
  </w:style>
  <w:style w:type="character" w:customStyle="1" w:styleId="WW8Num5z0">
    <w:name w:val="WW8Num5z0"/>
    <w:rPr>
      <w:rFonts w:ascii="Times New Roman" w:hAnsi="Times New Roman" w:cs="Times New Roman"/>
      <w:b w:val="0"/>
      <w:bCs/>
      <w:i w:val="0"/>
      <w:color w:val="auto"/>
      <w:sz w:val="24"/>
      <w:szCs w:val="24"/>
    </w:rPr>
  </w:style>
  <w:style w:type="character" w:customStyle="1" w:styleId="WW8Num5z1">
    <w:name w:val="WW8Num5z1"/>
    <w:rPr>
      <w:sz w:val="26"/>
      <w:szCs w:val="26"/>
      <w:lang w:val="en-US"/>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hint="default"/>
      <w:spacing w:val="-23"/>
    </w:rPr>
  </w:style>
  <w:style w:type="character" w:customStyle="1" w:styleId="WW8Num7z0">
    <w:name w:val="WW8Num7z0"/>
    <w:rPr>
      <w:rFonts w:eastAsia="Times New Roman" w:cs="Times New Roman"/>
      <w:color w:val="000000"/>
      <w:sz w:val="24"/>
      <w:szCs w:val="24"/>
    </w:rPr>
  </w:style>
  <w:style w:type="character" w:customStyle="1" w:styleId="WW8Num8z0">
    <w:name w:val="WW8Num8z0"/>
    <w:rPr>
      <w:rFonts w:ascii="Times New Roman" w:hAnsi="Times New Roman" w:cs="Times New Roman" w:hint="default"/>
      <w:b w:val="0"/>
      <w:spacing w:val="-23"/>
    </w:rPr>
  </w:style>
  <w:style w:type="character" w:customStyle="1" w:styleId="WW8Num8z1">
    <w:name w:val="WW8Num8z1"/>
    <w:rPr>
      <w:rFonts w:ascii="Symbol" w:hAnsi="Symbol" w:cs="Symbol"/>
      <w:sz w:val="26"/>
      <w:szCs w:val="26"/>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iCs/>
      <w:color w:val="000000"/>
      <w:sz w:val="26"/>
      <w:szCs w:val="26"/>
    </w:rPr>
  </w:style>
  <w:style w:type="character" w:customStyle="1" w:styleId="WW8Num10z0">
    <w:name w:val="WW8Num10z0"/>
    <w:rPr>
      <w:rFonts w:cs="Times New Roman" w:hint="default"/>
      <w:sz w:val="26"/>
      <w:szCs w:val="26"/>
    </w:rPr>
  </w:style>
  <w:style w:type="character" w:customStyle="1" w:styleId="WW8Num11z0">
    <w:name w:val="WW8Num11z0"/>
    <w:rPr>
      <w:rFonts w:ascii="Times New Roman" w:hAnsi="Times New Roman" w:cs="Times New Roman" w:hint="default"/>
      <w:b w:val="0"/>
      <w:bCs w:val="0"/>
      <w:spacing w:val="-23"/>
    </w:rPr>
  </w:style>
  <w:style w:type="character" w:customStyle="1" w:styleId="WW8Num12z0">
    <w:name w:val="WW8Num12z0"/>
    <w:rPr>
      <w:rFonts w:ascii="Times New Roman" w:hAnsi="Times New Roman" w:cs="Times New Roman" w:hint="default"/>
      <w:b w:val="0"/>
      <w:bCs w:val="0"/>
      <w:spacing w:val="-23"/>
      <w:sz w:val="26"/>
      <w:szCs w:val="26"/>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b/>
      <w:bCs/>
      <w:spacing w:val="-1"/>
      <w:sz w:val="26"/>
      <w:szCs w:val="26"/>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hint="default"/>
      <w:b/>
      <w:bCs/>
      <w:spacing w:val="-2"/>
      <w:sz w:val="26"/>
      <w:szCs w:val="26"/>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spacing w:val="-2"/>
      <w:sz w:val="24"/>
      <w:szCs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b w:val="0"/>
      <w:bCs w:val="0"/>
      <w:spacing w:val="-1"/>
      <w:sz w:val="26"/>
      <w:szCs w:val="26"/>
    </w:rPr>
  </w:style>
  <w:style w:type="character" w:customStyle="1" w:styleId="WW8Num16z1">
    <w:name w:val="WW8Num16z1"/>
    <w:rPr>
      <w:sz w:val="26"/>
      <w:szCs w:val="26"/>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hint="default"/>
      <w:b/>
      <w:bCs/>
      <w:iCs/>
      <w:spacing w:val="-1"/>
      <w:sz w:val="26"/>
      <w:szCs w:val="26"/>
    </w:rPr>
  </w:style>
  <w:style w:type="character" w:customStyle="1" w:styleId="WW8Num17z1">
    <w:name w:val="WW8Num17z1"/>
    <w:rPr>
      <w:rFonts w:ascii="Symbol" w:hAnsi="Symbol" w:cs="Symbol" w:hint="default"/>
      <w:sz w:val="26"/>
      <w:szCs w:val="26"/>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spacing w:val="-2"/>
      <w:sz w:val="26"/>
      <w:szCs w:val="26"/>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iCs/>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b w:val="0"/>
      <w:bCs w:val="0"/>
      <w:spacing w:val="-2"/>
      <w:sz w:val="26"/>
      <w:szCs w:val="26"/>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spacing w:val="-2"/>
      <w:sz w:val="26"/>
      <w:szCs w:val="26"/>
      <w:shd w:val="clear" w:color="auto" w:fill="FFFF0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Cs/>
      <w:color w:val="222222"/>
      <w:spacing w:val="-2"/>
      <w:sz w:val="26"/>
      <w:szCs w:val="26"/>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hint="default"/>
      <w:b w:val="0"/>
      <w:i w:val="0"/>
      <w:color w:val="000000"/>
      <w:spacing w:val="-2"/>
      <w:sz w:val="26"/>
      <w:szCs w:val="26"/>
    </w:rPr>
  </w:style>
  <w:style w:type="character" w:customStyle="1" w:styleId="WW8Num24z0">
    <w:name w:val="WW8Num24z0"/>
    <w:rPr>
      <w:rFonts w:ascii="Symbol" w:hAnsi="Symbol" w:cs="Symbol" w:hint="default"/>
      <w:bCs/>
      <w:color w:val="222222"/>
      <w:spacing w:val="-1"/>
      <w:sz w:val="26"/>
      <w:szCs w:val="26"/>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b w:val="0"/>
      <w:i w:val="0"/>
      <w:color w:val="000000"/>
      <w:spacing w:val="-2"/>
      <w:sz w:val="24"/>
      <w:szCs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6z0">
    <w:name w:val="WW8Num26z0"/>
    <w:rPr>
      <w:rFonts w:cs="Times New Roman"/>
      <w:b w:val="0"/>
      <w:bCs w:val="0"/>
      <w:spacing w:val="-1"/>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rPr>
      <w:rFonts w:hint="default"/>
    </w:rPr>
  </w:style>
  <w:style w:type="character" w:customStyle="1" w:styleId="WW8Num10z1">
    <w:name w:val="WW8Num10z1"/>
    <w:rPr>
      <w:rFonts w:ascii="Symbol" w:hAnsi="Symbol" w:cs="Symbol" w:hint="default"/>
      <w:sz w:val="26"/>
      <w:szCs w:val="26"/>
      <w:lang w:val="en-US"/>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27z0">
    <w:name w:val="WW8Num27z0"/>
    <w:rPr>
      <w:rFonts w:cs="Times New Roman"/>
      <w:b w:val="0"/>
      <w:bCs w:val="0"/>
      <w:spacing w:val="-1"/>
    </w:rPr>
  </w:style>
  <w:style w:type="character" w:customStyle="1" w:styleId="WW8Num27z1">
    <w:name w:val="WW8Num27z1"/>
    <w:rPr>
      <w:rFonts w:ascii="Symbol" w:hAnsi="Symbol" w:cs="Symbol" w:hint="default"/>
      <w:sz w:val="26"/>
      <w:szCs w:val="26"/>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hint="default"/>
      <w:b w:val="0"/>
      <w:spacing w:val="-23"/>
      <w:sz w:val="24"/>
      <w:szCs w:val="24"/>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cs="Times New Roman"/>
      <w:b w:val="0"/>
      <w:bCs w:val="0"/>
      <w:color w:val="000000"/>
      <w:sz w:val="24"/>
      <w:szCs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eastAsia="Times New Roman" w:cs="Times New Roman"/>
      <w:color w:val="000000"/>
      <w:sz w:val="24"/>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b w:val="0"/>
      <w:bCs/>
      <w:i w:val="0"/>
      <w:color w:val="auto"/>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hint="default"/>
      <w:spacing w:val="-11"/>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hAnsi="Times New Roman" w:cs="Times New Roman" w:hint="default"/>
      <w:spacing w:val="-23"/>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customStyle="1" w:styleId="20">
    <w:name w:val="Основной шрифт абзаца2"/>
  </w:style>
  <w:style w:type="character" w:customStyle="1" w:styleId="a5">
    <w:name w:val="Верхний колонтитул Знак"/>
    <w:basedOn w:val="20"/>
    <w:uiPriority w:val="99"/>
  </w:style>
  <w:style w:type="character" w:customStyle="1" w:styleId="a6">
    <w:name w:val="Нижний колонтитул Знак"/>
    <w:basedOn w:val="20"/>
  </w:style>
  <w:style w:type="character" w:customStyle="1" w:styleId="apple-converted-space">
    <w:name w:val="apple-converted-space"/>
    <w:basedOn w:val="20"/>
  </w:style>
  <w:style w:type="character" w:customStyle="1" w:styleId="ListLabel1">
    <w:name w:val="ListLabel 1"/>
    <w:rPr>
      <w:rFonts w:cs="Courier New"/>
    </w:rPr>
  </w:style>
  <w:style w:type="character" w:customStyle="1" w:styleId="FontStyle44">
    <w:name w:val="Font Style44"/>
    <w:rPr>
      <w:rFonts w:ascii="Times New Roman" w:hAnsi="Times New Roman" w:cs="Times New Roman"/>
      <w:sz w:val="28"/>
    </w:rPr>
  </w:style>
  <w:style w:type="character" w:customStyle="1" w:styleId="TableFootnotelast">
    <w:name w:val="Table_Footnote_last Знак"/>
    <w:rPr>
      <w:rFonts w:ascii="Calibri" w:hAnsi="Calibri" w:cs="Calibri"/>
      <w:lang w:val="ru-RU" w:eastAsia="ar-SA" w:bidi="ar-SA"/>
    </w:rPr>
  </w:style>
  <w:style w:type="character" w:customStyle="1" w:styleId="40">
    <w:name w:val="Знак Знак4"/>
    <w:rPr>
      <w:rFonts w:ascii="Arial" w:eastAsia="SimSun" w:hAnsi="Arial" w:cs="Arial"/>
      <w:b/>
      <w:bCs/>
      <w:kern w:val="1"/>
      <w:sz w:val="32"/>
      <w:szCs w:val="32"/>
      <w:lang w:val="ru-RU" w:eastAsia="hi-IN" w:bidi="hi-IN"/>
    </w:rPr>
  </w:style>
  <w:style w:type="character" w:styleId="a7">
    <w:name w:val="Strong"/>
    <w:qFormat/>
    <w:rPr>
      <w:b/>
      <w:bCs/>
    </w:rPr>
  </w:style>
  <w:style w:type="character" w:customStyle="1" w:styleId="a8">
    <w:name w:val="Символ сноски"/>
    <w:rPr>
      <w:vertAlign w:val="superscript"/>
    </w:rPr>
  </w:style>
  <w:style w:type="character" w:customStyle="1" w:styleId="a9">
    <w:name w:val="Знак Знак"/>
    <w:rPr>
      <w:rFonts w:ascii="Calibri" w:eastAsia="Calibri" w:hAnsi="Calibri" w:cs="Calibri"/>
      <w:lang w:val="ru-RU" w:eastAsia="ar-SA" w:bidi="ar-SA"/>
    </w:rPr>
  </w:style>
  <w:style w:type="character" w:customStyle="1" w:styleId="11">
    <w:name w:val="Знак примечания1"/>
    <w:rPr>
      <w:sz w:val="16"/>
      <w:szCs w:val="16"/>
    </w:rPr>
  </w:style>
  <w:style w:type="character" w:customStyle="1" w:styleId="21">
    <w:name w:val="Знак Знак2"/>
    <w:rPr>
      <w:lang w:val="ru-RU" w:eastAsia="ar-SA" w:bidi="ar-SA"/>
    </w:rPr>
  </w:style>
  <w:style w:type="character" w:styleId="aa">
    <w:name w:val="page number"/>
    <w:basedOn w:val="10"/>
  </w:style>
  <w:style w:type="character" w:customStyle="1" w:styleId="12">
    <w:name w:val="Знак Знак1"/>
    <w:rPr>
      <w:rFonts w:eastAsia="SimSun" w:cs="Mangal"/>
      <w:b/>
      <w:bCs/>
      <w:kern w:val="1"/>
      <w:szCs w:val="18"/>
      <w:lang w:val="ru-RU" w:eastAsia="hi-IN" w:bidi="hi-IN"/>
    </w:rPr>
  </w:style>
  <w:style w:type="character" w:styleId="ab">
    <w:name w:val="Hyperlink"/>
    <w:rPr>
      <w:color w:val="0000FF"/>
      <w:u w:val="single"/>
    </w:rPr>
  </w:style>
  <w:style w:type="character" w:styleId="ac">
    <w:name w:val="footnote reference"/>
    <w:rPr>
      <w:vertAlign w:val="superscript"/>
    </w:rPr>
  </w:style>
  <w:style w:type="character" w:customStyle="1" w:styleId="ad">
    <w:name w:val="Символы концевой сноски"/>
    <w:rPr>
      <w:vertAlign w:val="superscript"/>
    </w:rPr>
  </w:style>
  <w:style w:type="character" w:customStyle="1" w:styleId="WW-">
    <w:name w:val="WW-Символы концевой сноски"/>
  </w:style>
  <w:style w:type="character" w:styleId="ae">
    <w:name w:val="endnote reference"/>
    <w:rPr>
      <w:vertAlign w:val="superscript"/>
    </w:rPr>
  </w:style>
  <w:style w:type="character" w:customStyle="1" w:styleId="af">
    <w:name w:val="Символ нумерации"/>
    <w:rPr>
      <w:rFonts w:ascii="Times New Roman" w:hAnsi="Times New Roman" w:cs="Times New Roman"/>
      <w:b w:val="0"/>
      <w:bCs w:val="0"/>
      <w:i w:val="0"/>
      <w:iCs w:val="0"/>
    </w:rPr>
  </w:style>
  <w:style w:type="paragraph" w:customStyle="1" w:styleId="13">
    <w:name w:val="Заголовок1"/>
    <w:basedOn w:val="a"/>
    <w:next w:val="a0"/>
    <w:pPr>
      <w:keepNext/>
      <w:spacing w:before="240" w:after="120"/>
    </w:pPr>
    <w:rPr>
      <w:rFonts w:ascii="Arial" w:eastAsia="Microsoft YaHei" w:hAnsi="Arial"/>
      <w:sz w:val="28"/>
      <w:szCs w:val="28"/>
    </w:rPr>
  </w:style>
  <w:style w:type="paragraph" w:styleId="a0">
    <w:name w:val="Body Text"/>
    <w:basedOn w:val="a"/>
    <w:pPr>
      <w:spacing w:after="120"/>
    </w:pPr>
  </w:style>
  <w:style w:type="paragraph" w:styleId="af0">
    <w:name w:val="List"/>
    <w:basedOn w:val="a0"/>
  </w:style>
  <w:style w:type="paragraph" w:customStyle="1" w:styleId="22">
    <w:name w:val="Название2"/>
    <w:basedOn w:val="a"/>
    <w:pPr>
      <w:suppressLineNumbers/>
      <w:spacing w:before="120" w:after="120"/>
    </w:pPr>
    <w:rPr>
      <w:rFonts w:cs="Arial"/>
      <w:i/>
      <w:iCs/>
    </w:rPr>
  </w:style>
  <w:style w:type="paragraph" w:customStyle="1" w:styleId="23">
    <w:name w:val="Указатель2"/>
    <w:basedOn w:val="a"/>
    <w:pPr>
      <w:suppressLineNumbers/>
    </w:pPr>
    <w:rPr>
      <w:rFonts w:cs="Arial"/>
    </w:rPr>
  </w:style>
  <w:style w:type="paragraph" w:customStyle="1" w:styleId="14">
    <w:name w:val="Название1"/>
    <w:basedOn w:val="a"/>
    <w:pPr>
      <w:suppressLineNumbers/>
      <w:spacing w:before="120" w:after="120"/>
    </w:pPr>
    <w:rPr>
      <w:i/>
      <w:iCs/>
    </w:rPr>
  </w:style>
  <w:style w:type="paragraph" w:customStyle="1" w:styleId="15">
    <w:name w:val="Указатель1"/>
    <w:basedOn w:val="a"/>
    <w:pPr>
      <w:suppressLineNumbers/>
    </w:pPr>
  </w:style>
  <w:style w:type="paragraph" w:customStyle="1" w:styleId="16">
    <w:name w:val="Абзац списка1"/>
    <w:basedOn w:val="a"/>
    <w:pPr>
      <w:ind w:left="720"/>
    </w:pPr>
  </w:style>
  <w:style w:type="paragraph" w:customStyle="1" w:styleId="17">
    <w:name w:val="Обычный (веб)1"/>
    <w:basedOn w:val="a"/>
    <w:pPr>
      <w:spacing w:before="28" w:after="28"/>
    </w:pPr>
    <w:rPr>
      <w:rFonts w:eastAsia="Times New Roman"/>
    </w:rPr>
  </w:style>
  <w:style w:type="paragraph" w:styleId="af1">
    <w:name w:val="header"/>
    <w:basedOn w:val="a"/>
    <w:link w:val="18"/>
    <w:pPr>
      <w:suppressLineNumbers/>
      <w:tabs>
        <w:tab w:val="center" w:pos="4677"/>
        <w:tab w:val="right" w:pos="9355"/>
      </w:tabs>
    </w:pPr>
    <w:rPr>
      <w:lang w:val="x-none"/>
    </w:rPr>
  </w:style>
  <w:style w:type="paragraph" w:styleId="af2">
    <w:name w:val="footer"/>
    <w:basedOn w:val="a"/>
    <w:pPr>
      <w:suppressLineNumbers/>
      <w:tabs>
        <w:tab w:val="center" w:pos="4677"/>
        <w:tab w:val="right" w:pos="9355"/>
      </w:tabs>
    </w:pPr>
  </w:style>
  <w:style w:type="paragraph" w:styleId="af3">
    <w:name w:val="Normal (Web)"/>
    <w:basedOn w:val="a"/>
    <w:pPr>
      <w:suppressAutoHyphens w:val="0"/>
      <w:spacing w:before="280" w:after="119"/>
    </w:pPr>
    <w:rPr>
      <w:rFonts w:eastAsia="Times New Roman" w:cs="Times New Roman"/>
      <w:lang w:eastAsia="ar-SA" w:bidi="ar-SA"/>
    </w:rPr>
  </w:style>
  <w:style w:type="paragraph" w:customStyle="1" w:styleId="Style23">
    <w:name w:val="Style23"/>
    <w:basedOn w:val="a"/>
    <w:pPr>
      <w:keepNext/>
      <w:widowControl w:val="0"/>
      <w:spacing w:line="230" w:lineRule="exact"/>
      <w:jc w:val="center"/>
    </w:pPr>
    <w:rPr>
      <w:rFonts w:eastAsia="Times New Roman" w:cs="Times New Roman"/>
      <w:sz w:val="20"/>
      <w:szCs w:val="20"/>
      <w:lang w:eastAsia="ar-SA" w:bidi="ar-SA"/>
    </w:rPr>
  </w:style>
  <w:style w:type="paragraph" w:styleId="af4">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f5"/>
    <w:pPr>
      <w:suppressAutoHyphens w:val="0"/>
      <w:spacing w:after="200" w:line="276" w:lineRule="auto"/>
    </w:pPr>
    <w:rPr>
      <w:rFonts w:ascii="Calibri" w:eastAsia="Times New Roman" w:hAnsi="Calibri" w:cs="Times New Roman"/>
      <w:sz w:val="20"/>
      <w:szCs w:val="20"/>
      <w:lang w:val="x-none" w:eastAsia="ar-SA" w:bidi="ar-SA"/>
    </w:rPr>
  </w:style>
  <w:style w:type="paragraph" w:customStyle="1" w:styleId="ConsPlusNormal">
    <w:name w:val="ConsPlusNormal"/>
    <w:pPr>
      <w:widowControl w:val="0"/>
      <w:suppressAutoHyphens/>
      <w:autoSpaceDE w:val="0"/>
    </w:pPr>
    <w:rPr>
      <w:sz w:val="22"/>
      <w:lang w:eastAsia="ar-SA"/>
    </w:rPr>
  </w:style>
  <w:style w:type="paragraph" w:styleId="af6">
    <w:name w:val="No Spacing"/>
    <w:qFormat/>
    <w:pPr>
      <w:keepNext/>
      <w:suppressAutoHyphens/>
    </w:pPr>
    <w:rPr>
      <w:lang w:eastAsia="ar-SA"/>
    </w:rPr>
  </w:style>
  <w:style w:type="paragraph" w:customStyle="1" w:styleId="af7">
    <w:name w:val="Вопрос"/>
    <w:basedOn w:val="a"/>
    <w:link w:val="19"/>
    <w:qFormat/>
    <w:pPr>
      <w:suppressAutoHyphens w:val="0"/>
      <w:ind w:left="118"/>
    </w:pPr>
    <w:rPr>
      <w:rFonts w:ascii="Calibri" w:eastAsia="Times New Roman" w:hAnsi="Calibri" w:cs="Times New Roman"/>
      <w:b/>
      <w:sz w:val="22"/>
      <w:szCs w:val="22"/>
      <w:lang w:eastAsia="ar-SA" w:bidi="ar-SA"/>
    </w:rPr>
  </w:style>
  <w:style w:type="paragraph" w:customStyle="1" w:styleId="af8">
    <w:name w:val="Ответ"/>
    <w:basedOn w:val="a"/>
    <w:qFormat/>
    <w:pPr>
      <w:suppressAutoHyphens w:val="0"/>
      <w:ind w:left="118"/>
    </w:pPr>
    <w:rPr>
      <w:rFonts w:ascii="Calibri" w:eastAsia="Times New Roman" w:hAnsi="Calibri" w:cs="Times New Roman"/>
      <w:sz w:val="22"/>
      <w:szCs w:val="22"/>
      <w:lang w:eastAsia="ar-SA" w:bidi="ar-SA"/>
    </w:rPr>
  </w:style>
  <w:style w:type="paragraph" w:customStyle="1" w:styleId="msonormalcxspmiddle">
    <w:name w:val="msonormalcxspmiddle"/>
    <w:basedOn w:val="a"/>
    <w:pPr>
      <w:suppressAutoHyphens w:val="0"/>
      <w:spacing w:before="280" w:after="280"/>
    </w:pPr>
    <w:rPr>
      <w:rFonts w:eastAsia="Times New Roman" w:cs="Times New Roman"/>
      <w:lang w:eastAsia="ar-SA" w:bidi="ar-SA"/>
    </w:rPr>
  </w:style>
  <w:style w:type="paragraph" w:customStyle="1" w:styleId="msolistparagraph0">
    <w:name w:val="msolistparagraph"/>
    <w:basedOn w:val="a"/>
    <w:pPr>
      <w:suppressAutoHyphens w:val="0"/>
      <w:spacing w:after="200" w:line="276" w:lineRule="auto"/>
      <w:ind w:left="720"/>
    </w:pPr>
    <w:rPr>
      <w:rFonts w:ascii="Calibri" w:eastAsia="Calibri" w:hAnsi="Calibri" w:cs="Times New Roman"/>
      <w:sz w:val="22"/>
      <w:szCs w:val="22"/>
      <w:lang w:eastAsia="ar-SA" w:bidi="ar-SA"/>
    </w:rPr>
  </w:style>
  <w:style w:type="paragraph" w:customStyle="1" w:styleId="msonormalcxsplast">
    <w:name w:val="msonormalcxsplast"/>
    <w:basedOn w:val="a"/>
    <w:pPr>
      <w:suppressAutoHyphens w:val="0"/>
      <w:spacing w:before="280" w:after="280"/>
    </w:pPr>
    <w:rPr>
      <w:rFonts w:eastAsia="Times New Roman" w:cs="Times New Roman"/>
      <w:lang w:eastAsia="ar-SA" w:bidi="ar-SA"/>
    </w:rPr>
  </w:style>
  <w:style w:type="paragraph" w:customStyle="1" w:styleId="af9">
    <w:name w:val="СМ_табл_Ц"/>
    <w:basedOn w:val="a"/>
    <w:pPr>
      <w:suppressAutoHyphens w:val="0"/>
      <w:jc w:val="center"/>
    </w:pPr>
    <w:rPr>
      <w:rFonts w:eastAsia="Times New Roman" w:cs="Times New Roman"/>
      <w:szCs w:val="28"/>
      <w:lang w:eastAsia="ar-SA" w:bidi="ar-SA"/>
    </w:rPr>
  </w:style>
  <w:style w:type="paragraph" w:customStyle="1" w:styleId="afa">
    <w:name w:val="Ответ_центр"/>
    <w:basedOn w:val="af8"/>
    <w:pPr>
      <w:jc w:val="center"/>
    </w:pPr>
  </w:style>
  <w:style w:type="paragraph" w:customStyle="1" w:styleId="Standard">
    <w:name w:val="Standard"/>
    <w:pPr>
      <w:suppressAutoHyphens/>
    </w:pPr>
    <w:rPr>
      <w:rFonts w:eastAsia="SimSun" w:cs="Mangal"/>
      <w:bCs/>
      <w:kern w:val="1"/>
      <w:sz w:val="24"/>
      <w:szCs w:val="24"/>
      <w:lang w:eastAsia="hi-IN" w:bidi="hi-IN"/>
    </w:rPr>
  </w:style>
  <w:style w:type="paragraph" w:styleId="afb">
    <w:name w:val="Balloon Text"/>
    <w:basedOn w:val="a"/>
    <w:rPr>
      <w:rFonts w:ascii="Tahoma" w:hAnsi="Tahoma" w:cs="Tahoma"/>
      <w:sz w:val="16"/>
      <w:szCs w:val="16"/>
    </w:rPr>
  </w:style>
  <w:style w:type="paragraph" w:customStyle="1" w:styleId="1a">
    <w:name w:val="Текст примечания1"/>
    <w:basedOn w:val="a"/>
    <w:pPr>
      <w:suppressAutoHyphens w:val="0"/>
    </w:pPr>
    <w:rPr>
      <w:rFonts w:eastAsia="Times New Roman" w:cs="Times New Roman"/>
      <w:sz w:val="20"/>
      <w:szCs w:val="20"/>
      <w:lang w:eastAsia="ar-SA" w:bidi="ar-SA"/>
    </w:rPr>
  </w:style>
  <w:style w:type="paragraph" w:styleId="afc">
    <w:name w:val="annotation subject"/>
    <w:basedOn w:val="1a"/>
    <w:next w:val="1a"/>
    <w:qFormat/>
    <w:pPr>
      <w:suppressAutoHyphens/>
    </w:pPr>
    <w:rPr>
      <w:rFonts w:eastAsia="SimSun" w:cs="Mangal"/>
      <w:b/>
      <w:bCs/>
      <w:szCs w:val="18"/>
      <w:lang w:eastAsia="hi-IN" w:bidi="hi-IN"/>
    </w:rPr>
  </w:style>
  <w:style w:type="paragraph" w:customStyle="1" w:styleId="afd">
    <w:name w:val="Знак Знак Знак"/>
    <w:basedOn w:val="a"/>
    <w:pPr>
      <w:suppressAutoHyphens w:val="0"/>
      <w:spacing w:after="160" w:line="240" w:lineRule="exact"/>
    </w:pPr>
    <w:rPr>
      <w:rFonts w:ascii="Verdana" w:eastAsia="Times New Roman" w:hAnsi="Verdana" w:cs="Verdana"/>
      <w:sz w:val="20"/>
      <w:szCs w:val="20"/>
      <w:lang w:val="en-US" w:eastAsia="ar-SA" w:bidi="ar-SA"/>
    </w:rPr>
  </w:style>
  <w:style w:type="paragraph" w:customStyle="1" w:styleId="afe">
    <w:name w:val="Содержимое таблицы"/>
    <w:basedOn w:val="a"/>
    <w:qFormat/>
    <w:pPr>
      <w:suppressLineNumbers/>
    </w:pPr>
  </w:style>
  <w:style w:type="paragraph" w:customStyle="1" w:styleId="aff">
    <w:name w:val="Заголовок таблицы"/>
    <w:basedOn w:val="afe"/>
    <w:pPr>
      <w:jc w:val="center"/>
    </w:pPr>
    <w:rPr>
      <w:b/>
      <w:bCs/>
    </w:rPr>
  </w:style>
  <w:style w:type="paragraph" w:customStyle="1" w:styleId="a1">
    <w:name w:val="Содержимое врезки"/>
    <w:basedOn w:val="a0"/>
  </w:style>
  <w:style w:type="character" w:customStyle="1" w:styleId="18">
    <w:name w:val="Верхний колонтитул Знак1"/>
    <w:link w:val="af1"/>
    <w:rsid w:val="007A773C"/>
    <w:rPr>
      <w:rFonts w:eastAsia="SimSun" w:cs="Mangal"/>
      <w:kern w:val="1"/>
      <w:sz w:val="24"/>
      <w:szCs w:val="24"/>
      <w:lang w:eastAsia="hi-IN" w:bidi="hi-IN"/>
    </w:rPr>
  </w:style>
  <w:style w:type="paragraph" w:customStyle="1" w:styleId="c1">
    <w:name w:val="c1"/>
    <w:basedOn w:val="a"/>
    <w:rsid w:val="007A773C"/>
    <w:pPr>
      <w:suppressAutoHyphens w:val="0"/>
      <w:spacing w:before="100" w:beforeAutospacing="1" w:after="100" w:afterAutospacing="1"/>
    </w:pPr>
    <w:rPr>
      <w:rFonts w:eastAsia="Times New Roman" w:cs="Times New Roman"/>
      <w:kern w:val="0"/>
      <w:lang w:eastAsia="ru-RU" w:bidi="ar-SA"/>
    </w:rPr>
  </w:style>
  <w:style w:type="paragraph" w:customStyle="1" w:styleId="-">
    <w:name w:val="СМ-табл_отст"/>
    <w:basedOn w:val="a"/>
    <w:qFormat/>
    <w:rsid w:val="007A773C"/>
    <w:pPr>
      <w:suppressAutoHyphens w:val="0"/>
      <w:ind w:firstLine="313"/>
      <w:jc w:val="both"/>
    </w:pPr>
    <w:rPr>
      <w:rFonts w:eastAsia="Times New Roman" w:cs="Times New Roman"/>
      <w:kern w:val="0"/>
      <w:szCs w:val="28"/>
      <w:lang w:eastAsia="ru-RU" w:bidi="ar-SA"/>
    </w:rPr>
  </w:style>
  <w:style w:type="character" w:customStyle="1" w:styleId="af5">
    <w:name w:val="Текст сноски Знак"/>
    <w:aliases w:val="Table_Footnote_last Знак1,Текст сноски Знак1 Знак Знак,Footnote Text Char1 Знак Знак1 Знак,Footnote Text Char Char Знак Знак1 Знак,Footnote Text Char1 Char Char Знак Знак Знак,Footnote Text Char Char Char Char Знак Знак Знак"/>
    <w:link w:val="af4"/>
    <w:rsid w:val="00B82638"/>
    <w:rPr>
      <w:rFonts w:ascii="Calibri" w:hAnsi="Calibri"/>
      <w:kern w:val="1"/>
      <w:lang w:eastAsia="ar-SA"/>
    </w:rPr>
  </w:style>
  <w:style w:type="table" w:styleId="aff0">
    <w:name w:val="Table Grid"/>
    <w:basedOn w:val="a3"/>
    <w:uiPriority w:val="39"/>
    <w:rsid w:val="00484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2"/>
    <w:link w:val="5"/>
    <w:rsid w:val="0048432B"/>
    <w:rPr>
      <w:rFonts w:ascii="Cambria" w:eastAsia="NSimSun" w:hAnsi="Cambria" w:cs="Cambria"/>
      <w:color w:val="243F60"/>
      <w:kern w:val="2"/>
      <w:sz w:val="22"/>
      <w:szCs w:val="22"/>
      <w:lang w:eastAsia="zh-CN" w:bidi="hi-IN"/>
    </w:rPr>
  </w:style>
  <w:style w:type="character" w:customStyle="1" w:styleId="61">
    <w:name w:val="Заголовок 6 Знак"/>
    <w:basedOn w:val="a2"/>
    <w:link w:val="60"/>
    <w:rsid w:val="0048432B"/>
    <w:rPr>
      <w:rFonts w:ascii="Cambria" w:eastAsia="NSimSun" w:hAnsi="Cambria" w:cs="Cambria"/>
      <w:i/>
      <w:iCs/>
      <w:color w:val="243F60"/>
      <w:kern w:val="2"/>
      <w:sz w:val="22"/>
      <w:szCs w:val="22"/>
      <w:lang w:eastAsia="zh-CN" w:bidi="hi-IN"/>
    </w:rPr>
  </w:style>
  <w:style w:type="paragraph" w:styleId="6">
    <w:name w:val="toc 6"/>
    <w:basedOn w:val="a"/>
    <w:next w:val="a"/>
    <w:autoRedefine/>
    <w:uiPriority w:val="39"/>
    <w:semiHidden/>
    <w:unhideWhenUsed/>
    <w:rsid w:val="0048432B"/>
    <w:pPr>
      <w:spacing w:after="100"/>
      <w:ind w:left="1200"/>
    </w:pPr>
    <w:rPr>
      <w:szCs w:val="21"/>
    </w:rPr>
  </w:style>
  <w:style w:type="paragraph" w:customStyle="1" w:styleId="aff1">
    <w:name w:val="абзац"/>
    <w:basedOn w:val="af7"/>
    <w:qFormat/>
    <w:rsid w:val="0048432B"/>
    <w:pPr>
      <w:keepNext/>
      <w:suppressAutoHyphens/>
      <w:ind w:left="113"/>
      <w:jc w:val="both"/>
      <w:textAlignment w:val="baseline"/>
    </w:pPr>
    <w:rPr>
      <w:rFonts w:ascii="Times New Roman" w:eastAsia="SimSun" w:hAnsi="Times New Roman" w:cs="Calibri"/>
      <w:kern w:val="2"/>
      <w:sz w:val="24"/>
      <w:szCs w:val="24"/>
      <w:lang w:eastAsia="ru-RU"/>
    </w:rPr>
  </w:style>
  <w:style w:type="character" w:customStyle="1" w:styleId="Internetlink">
    <w:name w:val="Internet link"/>
    <w:qFormat/>
    <w:rsid w:val="00C6032D"/>
    <w:rPr>
      <w:color w:val="0000FF"/>
      <w:u w:val="single"/>
    </w:rPr>
  </w:style>
  <w:style w:type="paragraph" w:customStyle="1" w:styleId="aff2">
    <w:name w:val="Ответ_Центр"/>
    <w:qFormat/>
    <w:rsid w:val="009C2E2E"/>
    <w:pPr>
      <w:widowControl w:val="0"/>
      <w:suppressAutoHyphens/>
      <w:jc w:val="center"/>
    </w:pPr>
    <w:rPr>
      <w:rFonts w:ascii="Liberation Serif" w:eastAsia="NSimSun" w:hAnsi="Liberation Serif" w:cs="Arial"/>
      <w:kern w:val="2"/>
      <w:sz w:val="24"/>
      <w:szCs w:val="24"/>
      <w:lang w:eastAsia="zh-CN" w:bidi="hi-IN"/>
    </w:rPr>
  </w:style>
  <w:style w:type="paragraph" w:customStyle="1" w:styleId="Contents6">
    <w:name w:val="Contents 6"/>
    <w:basedOn w:val="afc"/>
    <w:next w:val="afc"/>
    <w:qFormat/>
    <w:rsid w:val="00BC24C9"/>
    <w:pPr>
      <w:widowControl w:val="0"/>
      <w:suppressAutoHyphens w:val="0"/>
      <w:spacing w:after="100"/>
      <w:ind w:left="1100"/>
    </w:pPr>
    <w:rPr>
      <w:rFonts w:ascii="Calibri" w:eastAsia="Calibri" w:hAnsi="Calibri" w:cs="Calibri"/>
      <w:kern w:val="0"/>
      <w:sz w:val="22"/>
      <w:szCs w:val="22"/>
      <w:lang w:eastAsia="zh-CN"/>
    </w:rPr>
  </w:style>
  <w:style w:type="paragraph" w:customStyle="1" w:styleId="Contents4">
    <w:name w:val="Contents 4"/>
    <w:basedOn w:val="afc"/>
    <w:next w:val="afc"/>
    <w:qFormat/>
    <w:rsid w:val="00BC24C9"/>
    <w:pPr>
      <w:widowControl w:val="0"/>
      <w:suppressAutoHyphens w:val="0"/>
      <w:spacing w:after="100"/>
      <w:ind w:left="660"/>
    </w:pPr>
    <w:rPr>
      <w:rFonts w:ascii="Calibri" w:eastAsia="Calibri" w:hAnsi="Calibri" w:cs="Calibri"/>
      <w:kern w:val="0"/>
      <w:sz w:val="22"/>
      <w:szCs w:val="22"/>
      <w:lang w:eastAsia="zh-CN"/>
    </w:rPr>
  </w:style>
  <w:style w:type="character" w:customStyle="1" w:styleId="19">
    <w:name w:val="Текст примечания Знак1"/>
    <w:link w:val="af7"/>
    <w:uiPriority w:val="99"/>
    <w:qFormat/>
    <w:rsid w:val="00362B0E"/>
    <w:rPr>
      <w:rFonts w:ascii="Calibri" w:hAnsi="Calibri"/>
      <w:b/>
      <w:kern w:val="1"/>
      <w:sz w:val="22"/>
      <w:szCs w:val="22"/>
      <w:lang w:eastAsia="ar-SA"/>
    </w:rPr>
  </w:style>
  <w:style w:type="paragraph" w:styleId="aff3">
    <w:name w:val="List Paragraph"/>
    <w:basedOn w:val="afc"/>
    <w:next w:val="afe"/>
    <w:qFormat/>
    <w:rsid w:val="00362B0E"/>
    <w:pPr>
      <w:widowControl w:val="0"/>
      <w:suppressAutoHyphens w:val="0"/>
      <w:spacing w:after="200"/>
      <w:ind w:left="720"/>
    </w:pPr>
    <w:rPr>
      <w:rFonts w:ascii="Calibri" w:eastAsia="Calibri" w:hAnsi="Calibri" w:cs="Calibri"/>
      <w:kern w:val="0"/>
      <w:sz w:val="22"/>
      <w:szCs w:val="22"/>
      <w:lang w:eastAsia="zh-CN"/>
    </w:rPr>
  </w:style>
  <w:style w:type="paragraph" w:customStyle="1" w:styleId="aff4">
    <w:name w:val="Текст_Абзац"/>
    <w:next w:val="afe"/>
    <w:qFormat/>
    <w:rsid w:val="00B37761"/>
    <w:pPr>
      <w:suppressAutoHyphens/>
      <w:spacing w:after="120"/>
      <w:ind w:firstLine="340"/>
      <w:jc w:val="both"/>
      <w:textAlignment w:val="baseline"/>
    </w:pPr>
    <w:rPr>
      <w:sz w:val="24"/>
      <w:szCs w:val="28"/>
      <w:lang w:eastAsia="zh-CN"/>
    </w:rPr>
  </w:style>
  <w:style w:type="paragraph" w:customStyle="1" w:styleId="aff5">
    <w:name w:val="Текст_Без отступа"/>
    <w:basedOn w:val="afe"/>
    <w:next w:val="aff"/>
    <w:qFormat/>
    <w:rsid w:val="00B37761"/>
    <w:pPr>
      <w:widowControl w:val="0"/>
      <w:textAlignment w:val="baseline"/>
    </w:pPr>
    <w:rPr>
      <w:rFonts w:ascii="Calibri" w:eastAsia="Times New Roman" w:hAnsi="Calibri" w:cs="Calibri"/>
      <w:kern w:val="0"/>
      <w:lang w:eastAsia="zh-CN" w:bidi="ar-SA"/>
    </w:rPr>
  </w:style>
  <w:style w:type="paragraph" w:customStyle="1" w:styleId="-0">
    <w:name w:val="Текст-Центр"/>
    <w:basedOn w:val="aff"/>
    <w:next w:val="a1"/>
    <w:qFormat/>
    <w:rsid w:val="00B37761"/>
    <w:pPr>
      <w:widowControl w:val="0"/>
      <w:textAlignment w:val="baseline"/>
    </w:pPr>
    <w:rPr>
      <w:rFonts w:ascii="Calibri" w:eastAsia="Times New Roman" w:hAnsi="Calibri" w:cs="Calibri"/>
      <w:kern w:val="0"/>
      <w:lang w:eastAsia="zh-CN" w:bidi="ar-SA"/>
    </w:rPr>
  </w:style>
  <w:style w:type="paragraph" w:customStyle="1" w:styleId="aff6">
    <w:name w:val="Текст_Маркер"/>
    <w:next w:val="a"/>
    <w:qFormat/>
    <w:rsid w:val="00B37761"/>
    <w:pPr>
      <w:tabs>
        <w:tab w:val="left" w:pos="1247"/>
      </w:tabs>
      <w:suppressAutoHyphens/>
      <w:spacing w:after="120"/>
      <w:ind w:left="567" w:hanging="227"/>
      <w:jc w:val="both"/>
      <w:textAlignment w:val="baseline"/>
    </w:pPr>
    <w:rPr>
      <w:sz w:val="24"/>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697711">
      <w:bodyDiv w:val="1"/>
      <w:marLeft w:val="0"/>
      <w:marRight w:val="0"/>
      <w:marTop w:val="0"/>
      <w:marBottom w:val="0"/>
      <w:divBdr>
        <w:top w:val="none" w:sz="0" w:space="0" w:color="auto"/>
        <w:left w:val="none" w:sz="0" w:space="0" w:color="auto"/>
        <w:bottom w:val="none" w:sz="0" w:space="0" w:color="auto"/>
        <w:right w:val="none" w:sz="0" w:space="0" w:color="auto"/>
      </w:divBdr>
    </w:div>
    <w:div w:id="155716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28209-EDFA-4EB5-A691-3022C23A3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3</Pages>
  <Words>610</Words>
  <Characters>3483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Центр оценки квалификаций</vt:lpstr>
    </vt:vector>
  </TitlesOfParts>
  <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 оценки квалификаций</dc:title>
  <dc:subject/>
  <dc:creator>310-3</dc:creator>
  <cp:keywords/>
  <cp:lastModifiedBy>Михаил Ярмов</cp:lastModifiedBy>
  <cp:revision>46</cp:revision>
  <cp:lastPrinted>2021-09-09T05:45:00Z</cp:lastPrinted>
  <dcterms:created xsi:type="dcterms:W3CDTF">2018-12-14T10:27:00Z</dcterms:created>
  <dcterms:modified xsi:type="dcterms:W3CDTF">2022-07-05T13:17:00Z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