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53" w:rsidRPr="00A917C6" w:rsidRDefault="00811253" w:rsidP="008112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СХЕМА ПРОВЕДЕНИЯ МСИ ОК </w:t>
      </w:r>
      <w:r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2</w:t>
      </w:r>
      <w:r w:rsidRPr="00A917C6">
        <w:rPr>
          <w:rFonts w:ascii="Times New Roman" w:hAnsi="Times New Roman" w:cs="Times New Roman"/>
          <w:b/>
        </w:rPr>
        <w:t>-19</w:t>
      </w:r>
    </w:p>
    <w:p w:rsidR="00811253" w:rsidRPr="00A917C6" w:rsidRDefault="00811253" w:rsidP="008112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b/>
        </w:rPr>
        <w:t xml:space="preserve">ПО ОПРЕДЕЛЕНИЮ ПОКАЗАТЕЛЕЙ СОСТАВА </w:t>
      </w:r>
      <w:r>
        <w:rPr>
          <w:rFonts w:ascii="Times New Roman" w:hAnsi="Times New Roman" w:cs="Times New Roman"/>
          <w:b/>
        </w:rPr>
        <w:t>ЧЕРНЫХ МЕТАЛЛОВ</w:t>
      </w:r>
    </w:p>
    <w:p w:rsidR="00811253" w:rsidRPr="00A917C6" w:rsidRDefault="00811253" w:rsidP="008112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253" w:rsidRPr="00A917C6" w:rsidRDefault="00811253" w:rsidP="008112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u w:val="single"/>
        </w:rPr>
        <w:t>Общая информация:</w:t>
      </w:r>
      <w:r w:rsidRPr="00A917C6">
        <w:rPr>
          <w:rFonts w:ascii="Times New Roman" w:hAnsi="Times New Roman" w:cs="Times New Roman"/>
        </w:rPr>
        <w:t xml:space="preserve"> </w:t>
      </w:r>
    </w:p>
    <w:p w:rsidR="00811253" w:rsidRPr="003034C6" w:rsidRDefault="00811253" w:rsidP="008112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Предполагаемые участники МСИ – испытательные лаборатории, выполняющие</w:t>
      </w:r>
      <w:r w:rsidRPr="00A917C6">
        <w:t xml:space="preserve"> </w:t>
      </w:r>
      <w:r w:rsidRPr="00A917C6">
        <w:rPr>
          <w:rFonts w:ascii="Times New Roman" w:hAnsi="Times New Roman" w:cs="Times New Roman"/>
        </w:rPr>
        <w:t xml:space="preserve">определение показателей </w:t>
      </w:r>
      <w:r w:rsidRPr="003034C6">
        <w:rPr>
          <w:rFonts w:ascii="Times New Roman" w:hAnsi="Times New Roman" w:cs="Times New Roman"/>
        </w:rPr>
        <w:t xml:space="preserve">состава </w:t>
      </w:r>
      <w:r>
        <w:rPr>
          <w:rFonts w:ascii="Times New Roman" w:hAnsi="Times New Roman" w:cs="Times New Roman"/>
        </w:rPr>
        <w:t>черных металлов</w:t>
      </w:r>
      <w:r>
        <w:rPr>
          <w:rFonts w:ascii="Times New Roman" w:hAnsi="Times New Roman" w:cs="Times New Roman"/>
        </w:rPr>
        <w:t>.</w:t>
      </w:r>
      <w:r w:rsidRPr="003034C6">
        <w:rPr>
          <w:rFonts w:ascii="Times New Roman" w:hAnsi="Times New Roman" w:cs="Times New Roman"/>
        </w:rPr>
        <w:t xml:space="preserve"> </w:t>
      </w:r>
    </w:p>
    <w:p w:rsidR="00811253" w:rsidRPr="00A917C6" w:rsidRDefault="00811253" w:rsidP="008112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811253" w:rsidRPr="00A917C6" w:rsidRDefault="00811253" w:rsidP="008112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811253" w:rsidRPr="00A917C6" w:rsidRDefault="00811253" w:rsidP="0081125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811253" w:rsidRPr="00A917C6" w:rsidRDefault="00811253" w:rsidP="008112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811253" w:rsidRPr="00A917C6" w:rsidRDefault="00811253" w:rsidP="008112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811253" w:rsidRPr="00A917C6" w:rsidRDefault="00811253" w:rsidP="008112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811253" w:rsidRPr="00A917C6" w:rsidRDefault="00811253" w:rsidP="008112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811253" w:rsidRPr="00A917C6" w:rsidRDefault="00811253" w:rsidP="008112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A917C6">
        <w:rPr>
          <w:rFonts w:ascii="Times New Roman" w:hAnsi="Times New Roman" w:cs="Times New Roman"/>
          <w:color w:val="212529"/>
        </w:rPr>
        <w:t>по ГОСТ Р 50779.60 (п. 9.4.2).</w:t>
      </w:r>
    </w:p>
    <w:p w:rsidR="00811253" w:rsidRPr="00A917C6" w:rsidRDefault="00811253" w:rsidP="0081125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811253" w:rsidRPr="00A917C6" w:rsidRDefault="00811253" w:rsidP="00811253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свидетельство об участии в МСИ;</w:t>
      </w:r>
    </w:p>
    <w:p w:rsidR="00811253" w:rsidRPr="00A917C6" w:rsidRDefault="00811253" w:rsidP="00811253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811253" w:rsidRPr="00A917C6" w:rsidRDefault="00811253" w:rsidP="008112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  <w:r w:rsidRPr="00A917C6">
        <w:rPr>
          <w:rFonts w:ascii="Times New Roman" w:hAnsi="Times New Roman" w:cs="Times New Roman"/>
        </w:rPr>
        <w:t xml:space="preserve"> </w:t>
      </w:r>
    </w:p>
    <w:p w:rsidR="00811253" w:rsidRPr="00A917C6" w:rsidRDefault="00811253" w:rsidP="008112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11253" w:rsidRPr="00A917C6" w:rsidRDefault="00811253" w:rsidP="00811253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917C6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811253" w:rsidRPr="00A917C6" w:rsidRDefault="00811253" w:rsidP="008112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Каждому участнику МСИ предоставляется экземпляр ОК из одной и той же партии с инструкцией по применению. </w:t>
      </w:r>
    </w:p>
    <w:p w:rsidR="00811253" w:rsidRPr="00A917C6" w:rsidRDefault="00811253" w:rsidP="008112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</w:p>
    <w:p w:rsidR="00811253" w:rsidRDefault="00811253" w:rsidP="008112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Материал ОК </w:t>
      </w:r>
      <w:r>
        <w:rPr>
          <w:rFonts w:ascii="Times New Roman" w:hAnsi="Times New Roman" w:cs="Times New Roman"/>
        </w:rPr>
        <w:t xml:space="preserve">изготовлен из стали типа </w:t>
      </w:r>
      <w:r>
        <w:rPr>
          <w:rFonts w:ascii="Times New Roman" w:hAnsi="Times New Roman" w:cs="Times New Roman"/>
        </w:rPr>
        <w:t>55С2</w:t>
      </w:r>
      <w:r>
        <w:rPr>
          <w:rFonts w:ascii="Times New Roman" w:hAnsi="Times New Roman" w:cs="Times New Roman"/>
        </w:rPr>
        <w:t xml:space="preserve"> в виде монолитных экземпляров цилиндрической формы диаметром (40-50) мм и высотой (2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-3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 мм</w:t>
      </w:r>
      <w:r w:rsidRPr="00A917C6">
        <w:rPr>
          <w:rFonts w:ascii="Times New Roman" w:hAnsi="Times New Roman" w:cs="Times New Roman"/>
        </w:rPr>
        <w:t xml:space="preserve">. </w:t>
      </w:r>
    </w:p>
    <w:p w:rsidR="00811253" w:rsidRPr="00A917C6" w:rsidRDefault="00811253" w:rsidP="008112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Контролируемыми показателями являются </w:t>
      </w:r>
      <w:r>
        <w:rPr>
          <w:rFonts w:ascii="Times New Roman" w:hAnsi="Times New Roman" w:cs="Times New Roman"/>
        </w:rPr>
        <w:t xml:space="preserve">углерод, кремний, марганец, </w:t>
      </w:r>
      <w:r w:rsidRPr="00A917C6">
        <w:rPr>
          <w:rFonts w:ascii="Times New Roman" w:hAnsi="Times New Roman" w:cs="Times New Roman"/>
        </w:rPr>
        <w:t>хром</w:t>
      </w:r>
      <w:r>
        <w:rPr>
          <w:rFonts w:ascii="Times New Roman" w:hAnsi="Times New Roman" w:cs="Times New Roman"/>
        </w:rPr>
        <w:t>, никель, вольфрам, молибден, титан, ванадий, медь, алюминий, ниобий</w:t>
      </w:r>
      <w:r>
        <w:rPr>
          <w:rFonts w:ascii="Times New Roman" w:hAnsi="Times New Roman" w:cs="Times New Roman"/>
        </w:rPr>
        <w:t>,</w:t>
      </w:r>
      <w:r w:rsidRPr="00811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сера,</w:t>
      </w:r>
      <w:r>
        <w:rPr>
          <w:rFonts w:ascii="Times New Roman" w:hAnsi="Times New Roman" w:cs="Times New Roman"/>
        </w:rPr>
        <w:t xml:space="preserve"> фосфор, олово, азот</w:t>
      </w:r>
      <w:bookmarkStart w:id="0" w:name="_GoBack"/>
      <w:bookmarkEnd w:id="0"/>
      <w:r w:rsidRPr="00A917C6">
        <w:rPr>
          <w:rFonts w:ascii="Times New Roman" w:hAnsi="Times New Roman" w:cs="Times New Roman"/>
        </w:rPr>
        <w:t>.</w:t>
      </w:r>
    </w:p>
    <w:p w:rsidR="00811253" w:rsidRPr="00A917C6" w:rsidRDefault="00811253" w:rsidP="008112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программе по применению ОК. </w:t>
      </w:r>
    </w:p>
    <w:p w:rsidR="00811253" w:rsidRPr="00A917C6" w:rsidRDefault="00811253" w:rsidP="008112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</w:t>
      </w:r>
      <w:r>
        <w:rPr>
          <w:rFonts w:ascii="Times New Roman" w:hAnsi="Times New Roman" w:cs="Times New Roman"/>
        </w:rPr>
        <w:t>спектральными</w:t>
      </w:r>
      <w:r w:rsidRPr="00A917C6">
        <w:rPr>
          <w:rFonts w:ascii="Times New Roman" w:hAnsi="Times New Roman" w:cs="Times New Roman"/>
        </w:rPr>
        <w:t xml:space="preserve"> </w:t>
      </w:r>
      <w:r w:rsidRPr="00B5352A">
        <w:rPr>
          <w:rFonts w:ascii="Times New Roman" w:hAnsi="Times New Roman" w:cs="Times New Roman"/>
        </w:rPr>
        <w:t>методами.</w:t>
      </w:r>
      <w:r w:rsidRPr="00A917C6">
        <w:rPr>
          <w:rFonts w:ascii="Times New Roman" w:hAnsi="Times New Roman" w:cs="Times New Roman"/>
        </w:rPr>
        <w:t xml:space="preserve"> </w:t>
      </w:r>
    </w:p>
    <w:p w:rsidR="00811253" w:rsidRPr="00A917C6" w:rsidRDefault="00811253" w:rsidP="008112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811253" w:rsidRDefault="00811253" w:rsidP="008112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Качество результатов измерений, полученных участниками проверки, оценивают в соответствии с ГОСТ ISO/IEC17043 и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>-индексу.</w:t>
      </w:r>
    </w:p>
    <w:p w:rsidR="00811253" w:rsidRPr="00A917C6" w:rsidRDefault="00811253" w:rsidP="008112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11253" w:rsidRPr="00A917C6" w:rsidRDefault="00811253" w:rsidP="008112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253" w:rsidRPr="00A917C6" w:rsidRDefault="00811253" w:rsidP="008112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Ведущий инженер</w:t>
      </w:r>
    </w:p>
    <w:p w:rsidR="00811253" w:rsidRPr="00A917C6" w:rsidRDefault="00811253" w:rsidP="008112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сектора межлабораторных сличений</w:t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  <w:t>С.В. Сытник</w:t>
      </w:r>
    </w:p>
    <w:p w:rsidR="007E46D9" w:rsidRPr="00811253" w:rsidRDefault="007E46D9" w:rsidP="00811253"/>
    <w:sectPr w:rsidR="007E46D9" w:rsidRPr="0081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260829"/>
    <w:rsid w:val="00261CDD"/>
    <w:rsid w:val="002B4096"/>
    <w:rsid w:val="002F4FFF"/>
    <w:rsid w:val="0039295A"/>
    <w:rsid w:val="00593A5D"/>
    <w:rsid w:val="00687871"/>
    <w:rsid w:val="007E464D"/>
    <w:rsid w:val="007E46D9"/>
    <w:rsid w:val="00811253"/>
    <w:rsid w:val="00862CF9"/>
    <w:rsid w:val="00896281"/>
    <w:rsid w:val="00C84E8C"/>
    <w:rsid w:val="00CF7815"/>
    <w:rsid w:val="00D63A8A"/>
    <w:rsid w:val="00D70A6E"/>
    <w:rsid w:val="00DB54D5"/>
    <w:rsid w:val="00E34316"/>
    <w:rsid w:val="00E90D3F"/>
    <w:rsid w:val="00F3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1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24</cp:revision>
  <cp:lastPrinted>2019-02-21T09:28:00Z</cp:lastPrinted>
  <dcterms:created xsi:type="dcterms:W3CDTF">2016-10-04T07:24:00Z</dcterms:created>
  <dcterms:modified xsi:type="dcterms:W3CDTF">2019-02-21T09:29:00Z</dcterms:modified>
</cp:coreProperties>
</file>