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9" w:rsidRPr="00593A5D" w:rsidRDefault="00112A62" w:rsidP="00260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>СХЕМ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РАУНДА МСИ ПО ПОВЕРКЕ </w:t>
      </w:r>
      <w:r w:rsidR="0022182E">
        <w:rPr>
          <w:rFonts w:ascii="Times New Roman" w:hAnsi="Times New Roman" w:cs="Times New Roman"/>
          <w:b/>
          <w:sz w:val="24"/>
          <w:szCs w:val="24"/>
        </w:rPr>
        <w:t>ДОЗАТОРА ПИПЕТОЧНОГО ОДНОКАНАЛЬНОГО</w:t>
      </w:r>
    </w:p>
    <w:p w:rsidR="00260829" w:rsidRPr="00593A5D" w:rsidRDefault="00260829" w:rsidP="00260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информация:</w:t>
      </w:r>
      <w:r w:rsidRPr="00112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МСИ проводятся на добровольной основе по договору об оказании услуг.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Статистическая обработка полученных результатов проводится в соответствии с </w:t>
      </w:r>
      <w:r w:rsidR="00112A62" w:rsidRPr="00112A62">
        <w:rPr>
          <w:rFonts w:ascii="Times New Roman" w:hAnsi="Times New Roman" w:cs="Times New Roman"/>
          <w:sz w:val="24"/>
          <w:szCs w:val="24"/>
        </w:rPr>
        <w:t>ГОСТ ISO/IEC17043</w:t>
      </w:r>
      <w:r w:rsidR="00112A62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Участнику МСИ предоставляются следующие материалы:</w:t>
      </w:r>
    </w:p>
    <w:p w:rsidR="00862CF9" w:rsidRPr="00593A5D" w:rsidRDefault="00862CF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программа</w:t>
      </w:r>
      <w:r w:rsidR="00E34316" w:rsidRPr="00593A5D">
        <w:rPr>
          <w:rFonts w:ascii="Times New Roman" w:hAnsi="Times New Roman" w:cs="Times New Roman"/>
          <w:sz w:val="24"/>
          <w:szCs w:val="24"/>
        </w:rPr>
        <w:t xml:space="preserve"> проведения МСИ;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 - </w:t>
      </w:r>
      <w:r w:rsidR="00112A62">
        <w:rPr>
          <w:rFonts w:ascii="Times New Roman" w:hAnsi="Times New Roman" w:cs="Times New Roman"/>
          <w:sz w:val="24"/>
          <w:szCs w:val="24"/>
        </w:rPr>
        <w:t>образец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свидетельство об участии в МСИ;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- отчет по результатам раунда </w:t>
      </w:r>
      <w:r w:rsidR="00112A62">
        <w:rPr>
          <w:rFonts w:ascii="Times New Roman" w:hAnsi="Times New Roman" w:cs="Times New Roman"/>
          <w:sz w:val="24"/>
          <w:szCs w:val="24"/>
        </w:rPr>
        <w:t>МСИ.</w:t>
      </w:r>
    </w:p>
    <w:p w:rsidR="00E34316" w:rsidRPr="00112A62" w:rsidRDefault="00112A62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схемы МСИ: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Предполагаемые участники МСИ – </w:t>
      </w:r>
      <w:r w:rsidR="00112A62">
        <w:rPr>
          <w:rFonts w:ascii="Times New Roman" w:hAnsi="Times New Roman" w:cs="Times New Roman"/>
          <w:sz w:val="24"/>
          <w:szCs w:val="24"/>
        </w:rPr>
        <w:t>испытательные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(измерительны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>) лаборатори</w:t>
      </w:r>
      <w:r w:rsidR="00112A62">
        <w:rPr>
          <w:rFonts w:ascii="Times New Roman" w:hAnsi="Times New Roman" w:cs="Times New Roman"/>
          <w:sz w:val="24"/>
          <w:szCs w:val="24"/>
        </w:rPr>
        <w:t>и (центры</w:t>
      </w:r>
      <w:r w:rsidR="00112A62" w:rsidRPr="00112A62">
        <w:rPr>
          <w:rFonts w:ascii="Times New Roman" w:hAnsi="Times New Roman" w:cs="Times New Roman"/>
          <w:sz w:val="24"/>
          <w:szCs w:val="24"/>
        </w:rPr>
        <w:t>), осуществляющи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поверку </w:t>
      </w:r>
      <w:r w:rsidR="00887F46">
        <w:rPr>
          <w:rFonts w:ascii="Times New Roman" w:hAnsi="Times New Roman" w:cs="Times New Roman"/>
          <w:sz w:val="24"/>
          <w:szCs w:val="24"/>
        </w:rPr>
        <w:t xml:space="preserve">средств измерений </w:t>
      </w:r>
      <w:r w:rsidR="0022182E">
        <w:rPr>
          <w:rFonts w:ascii="Times New Roman" w:hAnsi="Times New Roman" w:cs="Times New Roman"/>
          <w:sz w:val="24"/>
          <w:szCs w:val="24"/>
        </w:rPr>
        <w:t>объема жидкости</w:t>
      </w:r>
      <w:r w:rsidR="00112A62">
        <w:rPr>
          <w:rFonts w:ascii="Times New Roman" w:hAnsi="Times New Roman" w:cs="Times New Roman"/>
          <w:sz w:val="24"/>
          <w:szCs w:val="24"/>
        </w:rPr>
        <w:t>.</w:t>
      </w:r>
    </w:p>
    <w:p w:rsidR="00261CD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Определяемым</w:t>
      </w:r>
      <w:r w:rsidR="005526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829" w:rsidRPr="00593A5D">
        <w:rPr>
          <w:rFonts w:ascii="Times New Roman" w:hAnsi="Times New Roman" w:cs="Times New Roman"/>
          <w:sz w:val="24"/>
          <w:szCs w:val="24"/>
        </w:rPr>
        <w:t>показател</w:t>
      </w:r>
      <w:r w:rsidR="0055261A">
        <w:rPr>
          <w:rFonts w:ascii="Times New Roman" w:hAnsi="Times New Roman" w:cs="Times New Roman"/>
          <w:sz w:val="24"/>
          <w:szCs w:val="24"/>
        </w:rPr>
        <w:t>я</w:t>
      </w:r>
      <w:r w:rsidR="00260829" w:rsidRPr="00593A5D">
        <w:rPr>
          <w:rFonts w:ascii="Times New Roman" w:hAnsi="Times New Roman" w:cs="Times New Roman"/>
          <w:sz w:val="24"/>
          <w:szCs w:val="24"/>
        </w:rPr>
        <w:t>м</w:t>
      </w:r>
      <w:r w:rsidR="0055261A">
        <w:rPr>
          <w:rFonts w:ascii="Times New Roman" w:hAnsi="Times New Roman" w:cs="Times New Roman"/>
          <w:sz w:val="24"/>
          <w:szCs w:val="24"/>
        </w:rPr>
        <w:t>и</w:t>
      </w:r>
      <w:r w:rsidR="00260829" w:rsidRPr="00593A5D">
        <w:rPr>
          <w:rFonts w:ascii="Times New Roman" w:hAnsi="Times New Roman" w:cs="Times New Roman"/>
          <w:sz w:val="24"/>
          <w:szCs w:val="24"/>
        </w:rPr>
        <w:t xml:space="preserve"> явля</w:t>
      </w:r>
      <w:r w:rsidR="0055261A">
        <w:rPr>
          <w:rFonts w:ascii="Times New Roman" w:hAnsi="Times New Roman" w:cs="Times New Roman"/>
          <w:sz w:val="24"/>
          <w:szCs w:val="24"/>
        </w:rPr>
        <w:t>ю</w:t>
      </w:r>
      <w:r w:rsidR="00260829" w:rsidRPr="00593A5D">
        <w:rPr>
          <w:rFonts w:ascii="Times New Roman" w:hAnsi="Times New Roman" w:cs="Times New Roman"/>
          <w:sz w:val="24"/>
          <w:szCs w:val="24"/>
        </w:rPr>
        <w:t>тся</w:t>
      </w:r>
      <w:r w:rsidR="00593A5D" w:rsidRPr="00593A5D">
        <w:rPr>
          <w:rFonts w:ascii="Times New Roman" w:hAnsi="Times New Roman" w:cs="Times New Roman"/>
          <w:sz w:val="24"/>
          <w:szCs w:val="24"/>
        </w:rPr>
        <w:t xml:space="preserve"> </w:t>
      </w:r>
      <w:r w:rsidR="0055261A">
        <w:rPr>
          <w:rFonts w:ascii="Times New Roman" w:hAnsi="Times New Roman" w:cs="Times New Roman"/>
          <w:sz w:val="24"/>
          <w:szCs w:val="24"/>
        </w:rPr>
        <w:t xml:space="preserve">систематическая составляющая основной относительной </w:t>
      </w:r>
      <w:r>
        <w:rPr>
          <w:rFonts w:ascii="Times New Roman" w:hAnsi="Times New Roman" w:cs="Times New Roman"/>
          <w:sz w:val="24"/>
          <w:szCs w:val="24"/>
        </w:rPr>
        <w:t>погрешност</w:t>
      </w:r>
      <w:r w:rsidR="0055261A">
        <w:rPr>
          <w:rFonts w:ascii="Times New Roman" w:hAnsi="Times New Roman" w:cs="Times New Roman"/>
          <w:sz w:val="24"/>
          <w:szCs w:val="24"/>
        </w:rPr>
        <w:t>и; СКО случайной составляющей основной относительной погрешности</w:t>
      </w:r>
      <w:r w:rsidR="00593A5D" w:rsidRPr="00593A5D">
        <w:rPr>
          <w:rFonts w:ascii="Times New Roman" w:hAnsi="Times New Roman" w:cs="Times New Roman"/>
          <w:sz w:val="24"/>
          <w:szCs w:val="24"/>
        </w:rPr>
        <w:t>.</w:t>
      </w:r>
    </w:p>
    <w:p w:rsidR="00112A62" w:rsidRPr="00593A5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Поверка </w:t>
      </w:r>
      <w:r w:rsidR="0055261A">
        <w:rPr>
          <w:rFonts w:ascii="Times New Roman" w:hAnsi="Times New Roman" w:cs="Times New Roman"/>
          <w:sz w:val="24"/>
          <w:szCs w:val="24"/>
        </w:rPr>
        <w:t xml:space="preserve">дозатора пипеточного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125270">
        <w:rPr>
          <w:rFonts w:ascii="Times New Roman" w:hAnsi="Times New Roman" w:cs="Times New Roman"/>
          <w:sz w:val="24"/>
          <w:szCs w:val="24"/>
        </w:rPr>
        <w:t>М</w:t>
      </w:r>
      <w:r w:rsidR="00887F46">
        <w:rPr>
          <w:rFonts w:ascii="Times New Roman" w:hAnsi="Times New Roman" w:cs="Times New Roman"/>
          <w:sz w:val="24"/>
          <w:szCs w:val="24"/>
        </w:rPr>
        <w:t>И</w:t>
      </w:r>
      <w:r w:rsidR="00125270">
        <w:rPr>
          <w:rFonts w:ascii="Times New Roman" w:hAnsi="Times New Roman" w:cs="Times New Roman"/>
          <w:sz w:val="24"/>
          <w:szCs w:val="24"/>
        </w:rPr>
        <w:t xml:space="preserve"> </w:t>
      </w:r>
      <w:r w:rsidR="0055261A">
        <w:rPr>
          <w:rFonts w:ascii="Times New Roman" w:hAnsi="Times New Roman" w:cs="Times New Roman"/>
          <w:sz w:val="24"/>
          <w:szCs w:val="24"/>
        </w:rPr>
        <w:t>2301-0132-2013</w:t>
      </w:r>
      <w:bookmarkStart w:id="0" w:name="_GoBack"/>
      <w:bookmarkEnd w:id="0"/>
      <w:r w:rsidR="00506CAE">
        <w:rPr>
          <w:rFonts w:ascii="Times New Roman" w:hAnsi="Times New Roman" w:cs="Times New Roman"/>
          <w:sz w:val="24"/>
          <w:szCs w:val="24"/>
        </w:rPr>
        <w:t>.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Каждому участнику МСИ предоставляется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один и тот же </w:t>
      </w:r>
      <w:r w:rsidRPr="00593A5D">
        <w:rPr>
          <w:rFonts w:ascii="Times New Roman" w:hAnsi="Times New Roman" w:cs="Times New Roman"/>
          <w:sz w:val="24"/>
          <w:szCs w:val="24"/>
        </w:rPr>
        <w:t xml:space="preserve">экземпляр образца для </w:t>
      </w:r>
      <w:r w:rsidR="00506CAE">
        <w:rPr>
          <w:rFonts w:ascii="Times New Roman" w:hAnsi="Times New Roman" w:cs="Times New Roman"/>
          <w:sz w:val="24"/>
          <w:szCs w:val="24"/>
        </w:rPr>
        <w:t>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AE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506CAE">
        <w:rPr>
          <w:rFonts w:ascii="Times New Roman" w:hAnsi="Times New Roman" w:cs="Times New Roman"/>
          <w:sz w:val="24"/>
          <w:szCs w:val="24"/>
        </w:rPr>
        <w:t>образца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 участникам осуществляется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по средствам </w:t>
      </w:r>
      <w:proofErr w:type="gramStart"/>
      <w:r w:rsidR="00506CAE">
        <w:rPr>
          <w:rFonts w:ascii="Times New Roman" w:hAnsi="Times New Roman" w:cs="Times New Roman"/>
          <w:sz w:val="24"/>
          <w:szCs w:val="24"/>
        </w:rPr>
        <w:t>экспресс-почты</w:t>
      </w:r>
      <w:proofErr w:type="gramEnd"/>
      <w:r w:rsidR="00506CA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93A5D">
        <w:rPr>
          <w:rFonts w:ascii="Times New Roman" w:hAnsi="Times New Roman" w:cs="Times New Roman"/>
          <w:sz w:val="24"/>
          <w:szCs w:val="24"/>
        </w:rPr>
        <w:t>почт</w:t>
      </w:r>
      <w:r w:rsidR="00506CAE">
        <w:rPr>
          <w:rFonts w:ascii="Times New Roman" w:hAnsi="Times New Roman" w:cs="Times New Roman"/>
          <w:sz w:val="24"/>
          <w:szCs w:val="24"/>
        </w:rPr>
        <w:t>ы</w:t>
      </w:r>
      <w:r w:rsidRPr="00593A5D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7E46D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Качество результатов, полученных участниками </w:t>
      </w:r>
      <w:r w:rsidR="00506CAE">
        <w:rPr>
          <w:rFonts w:ascii="Times New Roman" w:hAnsi="Times New Roman" w:cs="Times New Roman"/>
          <w:sz w:val="24"/>
          <w:szCs w:val="24"/>
        </w:rPr>
        <w:t>МСИ</w:t>
      </w:r>
      <w:r w:rsidRPr="00593A5D">
        <w:rPr>
          <w:rFonts w:ascii="Times New Roman" w:hAnsi="Times New Roman" w:cs="Times New Roman"/>
          <w:sz w:val="24"/>
          <w:szCs w:val="24"/>
        </w:rPr>
        <w:t>, оценивают в соотв</w:t>
      </w:r>
      <w:r w:rsidR="00896281" w:rsidRPr="00593A5D">
        <w:rPr>
          <w:rFonts w:ascii="Times New Roman" w:hAnsi="Times New Roman" w:cs="Times New Roman"/>
          <w:sz w:val="24"/>
          <w:szCs w:val="24"/>
        </w:rPr>
        <w:t>етствии с ГОСТ ISO/IEC17043</w:t>
      </w:r>
      <w:r w:rsidR="00506CAE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sectPr w:rsidR="007E46D9" w:rsidRPr="005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6"/>
    <w:rsid w:val="00112A62"/>
    <w:rsid w:val="00125270"/>
    <w:rsid w:val="0022182E"/>
    <w:rsid w:val="00260829"/>
    <w:rsid w:val="00261CDD"/>
    <w:rsid w:val="002B4096"/>
    <w:rsid w:val="00506CAE"/>
    <w:rsid w:val="0055261A"/>
    <w:rsid w:val="00593A5D"/>
    <w:rsid w:val="00605956"/>
    <w:rsid w:val="007E46D9"/>
    <w:rsid w:val="00862CF9"/>
    <w:rsid w:val="00887F46"/>
    <w:rsid w:val="00896281"/>
    <w:rsid w:val="0091212B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Белов Антон</cp:lastModifiedBy>
  <cp:revision>11</cp:revision>
  <cp:lastPrinted>2016-10-04T09:02:00Z</cp:lastPrinted>
  <dcterms:created xsi:type="dcterms:W3CDTF">2016-10-04T07:24:00Z</dcterms:created>
  <dcterms:modified xsi:type="dcterms:W3CDTF">2019-02-07T12:39:00Z</dcterms:modified>
</cp:coreProperties>
</file>