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26" w:rsidRPr="00E8507D" w:rsidRDefault="00FF7A26" w:rsidP="00FF7A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</w:t>
      </w:r>
      <w:r w:rsidRPr="00E8507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02.03.2020</w:t>
      </w:r>
      <w:r w:rsidRPr="00E8507D">
        <w:rPr>
          <w:rFonts w:ascii="Times New Roman" w:hAnsi="Times New Roman" w:cs="Times New Roman"/>
          <w:b/>
          <w:sz w:val="36"/>
          <w:szCs w:val="36"/>
        </w:rPr>
        <w:t xml:space="preserve"> ПРИОСТАНОВЛЕН ПРИЕМ</w:t>
      </w:r>
    </w:p>
    <w:p w:rsidR="00FF7A26" w:rsidRDefault="00FF7A26" w:rsidP="00FF7A26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507D">
        <w:rPr>
          <w:rFonts w:ascii="Times New Roman" w:hAnsi="Times New Roman" w:cs="Times New Roman"/>
          <w:b/>
          <w:sz w:val="36"/>
          <w:szCs w:val="36"/>
        </w:rPr>
        <w:t>следующих средств измерений</w:t>
      </w:r>
    </w:p>
    <w:p w:rsidR="00FF7A26" w:rsidRPr="00D41423" w:rsidRDefault="00FF7A26" w:rsidP="00FF7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42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 поверки и калибровки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радиотехнических</w:t>
      </w:r>
      <w:r w:rsidRPr="00D4142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средств измерений</w:t>
      </w:r>
    </w:p>
    <w:p w:rsidR="00FF7A26" w:rsidRDefault="00FF7A26" w:rsidP="00FF7A26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частоты прецизионные, частотомеры, стандарты частоты, компараторы частотные (код 80091);</w:t>
      </w:r>
    </w:p>
    <w:p w:rsidR="00FF7A26" w:rsidRDefault="00FF7A26" w:rsidP="00FF7A26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93D27">
        <w:rPr>
          <w:rFonts w:ascii="Times New Roman" w:hAnsi="Times New Roman" w:cs="Times New Roman"/>
          <w:sz w:val="28"/>
          <w:szCs w:val="28"/>
        </w:rPr>
        <w:t>змерители временных отклонений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D27">
        <w:rPr>
          <w:rFonts w:ascii="Times New Roman" w:hAnsi="Times New Roman" w:cs="Times New Roman"/>
          <w:sz w:val="28"/>
          <w:szCs w:val="28"/>
        </w:rPr>
        <w:t>ИВО-1М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7A26" w:rsidRDefault="00FF7A26" w:rsidP="00FF7A26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93D27">
        <w:rPr>
          <w:rFonts w:ascii="Times New Roman" w:hAnsi="Times New Roman" w:cs="Times New Roman"/>
          <w:sz w:val="28"/>
          <w:szCs w:val="28"/>
        </w:rPr>
        <w:t>змерители временных отклонений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D27">
        <w:rPr>
          <w:rFonts w:ascii="Times New Roman" w:hAnsi="Times New Roman" w:cs="Times New Roman"/>
          <w:sz w:val="28"/>
          <w:szCs w:val="28"/>
        </w:rPr>
        <w:t>ИВО-</w:t>
      </w:r>
      <w:r>
        <w:rPr>
          <w:rFonts w:ascii="Times New Roman" w:hAnsi="Times New Roman" w:cs="Times New Roman"/>
          <w:sz w:val="28"/>
          <w:szCs w:val="28"/>
        </w:rPr>
        <w:t>2;</w:t>
      </w:r>
    </w:p>
    <w:p w:rsidR="00FF7A26" w:rsidRDefault="00FF7A26" w:rsidP="00FF7A26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6D9">
        <w:rPr>
          <w:rFonts w:ascii="Times New Roman" w:hAnsi="Times New Roman" w:cs="Times New Roman"/>
          <w:sz w:val="28"/>
          <w:szCs w:val="28"/>
        </w:rPr>
        <w:t xml:space="preserve">компараторы приемники сигналов эталонных частот, </w:t>
      </w:r>
      <w:proofErr w:type="spellStart"/>
      <w:r w:rsidRPr="00BC06D9">
        <w:rPr>
          <w:rFonts w:ascii="Times New Roman" w:hAnsi="Times New Roman" w:cs="Times New Roman"/>
          <w:sz w:val="28"/>
          <w:szCs w:val="28"/>
        </w:rPr>
        <w:t>синхрометры</w:t>
      </w:r>
      <w:proofErr w:type="spellEnd"/>
      <w:r w:rsidRPr="00BC06D9">
        <w:rPr>
          <w:rFonts w:ascii="Times New Roman" w:hAnsi="Times New Roman" w:cs="Times New Roman"/>
          <w:sz w:val="28"/>
          <w:szCs w:val="28"/>
        </w:rPr>
        <w:t xml:space="preserve"> кварцевые</w:t>
      </w:r>
      <w:r>
        <w:rPr>
          <w:rFonts w:ascii="Times New Roman" w:hAnsi="Times New Roman" w:cs="Times New Roman"/>
          <w:sz w:val="28"/>
          <w:szCs w:val="28"/>
        </w:rPr>
        <w:t xml:space="preserve"> (код 80071);</w:t>
      </w:r>
    </w:p>
    <w:p w:rsidR="00FF7A26" w:rsidRPr="00DF4AF7" w:rsidRDefault="00FF7A26" w:rsidP="00FF7A26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AF7">
        <w:rPr>
          <w:rFonts w:ascii="Times New Roman" w:hAnsi="Times New Roman" w:cs="Times New Roman"/>
          <w:sz w:val="28"/>
          <w:szCs w:val="28"/>
        </w:rPr>
        <w:t>генратор</w:t>
      </w:r>
      <w:proofErr w:type="spellEnd"/>
      <w:r w:rsidRPr="00DF4AF7">
        <w:rPr>
          <w:rFonts w:ascii="Times New Roman" w:hAnsi="Times New Roman" w:cs="Times New Roman"/>
          <w:sz w:val="28"/>
          <w:szCs w:val="28"/>
        </w:rPr>
        <w:t xml:space="preserve"> рубидиевый опорный LPFRS-01</w:t>
      </w:r>
    </w:p>
    <w:p w:rsidR="00FF7A26" w:rsidRPr="00DF4AF7" w:rsidRDefault="00FF7A26" w:rsidP="00FF7A26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>компаратор частотный ЧК7-1011</w:t>
      </w:r>
    </w:p>
    <w:p w:rsidR="00FF7A26" w:rsidRPr="00DF4AF7" w:rsidRDefault="00FF7A26" w:rsidP="00FF7A26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>компаратор частотный ЧК7-1012</w:t>
      </w:r>
    </w:p>
    <w:p w:rsidR="00FF7A26" w:rsidRPr="00DF4AF7" w:rsidRDefault="00FF7A26" w:rsidP="00FF7A26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 xml:space="preserve">стандарт частоты </w:t>
      </w:r>
      <w:proofErr w:type="spellStart"/>
      <w:r w:rsidRPr="00DF4AF7">
        <w:rPr>
          <w:rFonts w:ascii="Times New Roman" w:hAnsi="Times New Roman" w:cs="Times New Roman"/>
          <w:sz w:val="28"/>
          <w:szCs w:val="28"/>
        </w:rPr>
        <w:t>Pendulum</w:t>
      </w:r>
      <w:proofErr w:type="spellEnd"/>
      <w:r w:rsidRPr="00DF4AF7">
        <w:rPr>
          <w:rFonts w:ascii="Times New Roman" w:hAnsi="Times New Roman" w:cs="Times New Roman"/>
          <w:sz w:val="28"/>
          <w:szCs w:val="28"/>
        </w:rPr>
        <w:t xml:space="preserve"> 6689/01</w:t>
      </w:r>
    </w:p>
    <w:p w:rsidR="00FF7A26" w:rsidRPr="00DF4AF7" w:rsidRDefault="00FF7A26" w:rsidP="00FF7A26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>стандарт частоты и времени 74</w:t>
      </w:r>
    </w:p>
    <w:p w:rsidR="00FF7A26" w:rsidRPr="00DF4AF7" w:rsidRDefault="00FF7A26" w:rsidP="00FF7A26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>стандарт частоты и времени рубидиевый Ч1-1011</w:t>
      </w:r>
    </w:p>
    <w:p w:rsidR="00FF7A26" w:rsidRPr="00DF4AF7" w:rsidRDefault="00FF7A26" w:rsidP="00FF7A26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>стандарт частоты и времени Ч1-69</w:t>
      </w:r>
    </w:p>
    <w:p w:rsidR="00FF7A26" w:rsidRPr="00DF4AF7" w:rsidRDefault="00FF7A26" w:rsidP="00FF7A26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>стандарт частоты рубидиевый FE-5680А</w:t>
      </w:r>
    </w:p>
    <w:p w:rsidR="00FF7A26" w:rsidRPr="00DF4AF7" w:rsidRDefault="00FF7A26" w:rsidP="00FF7A26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>стандарт частоты рубидиевый Fluke-909</w:t>
      </w:r>
    </w:p>
    <w:p w:rsidR="00FF7A26" w:rsidRPr="00DF4AF7" w:rsidRDefault="00FF7A26" w:rsidP="00FF7A26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>стандарт частоты рубидиевый FS 725</w:t>
      </w:r>
    </w:p>
    <w:p w:rsidR="00FF7A26" w:rsidRPr="00DF4AF7" w:rsidRDefault="00FF7A26" w:rsidP="00FF7A26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>стандарт частоты рубидиевый GPS-12RG</w:t>
      </w:r>
    </w:p>
    <w:p w:rsidR="00FF7A26" w:rsidRPr="00DF4AF7" w:rsidRDefault="00FF7A26" w:rsidP="00FF7A26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>стандарт частоты рубидиевый Ч1-2010</w:t>
      </w:r>
    </w:p>
    <w:p w:rsidR="00FF7A26" w:rsidRPr="00DF4AF7" w:rsidRDefault="00FF7A26" w:rsidP="00FF7A26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>стандарт частоты Ч1-50</w:t>
      </w:r>
    </w:p>
    <w:p w:rsidR="00FF7A26" w:rsidRPr="00DF4AF7" w:rsidRDefault="00FF7A26" w:rsidP="00FF7A26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>стандарт частоты Ч1-81/2</w:t>
      </w:r>
    </w:p>
    <w:p w:rsidR="00FF7A26" w:rsidRPr="00DF4AF7" w:rsidRDefault="00FF7A26" w:rsidP="00FF7A26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>частотомер универсальный CNT-91R</w:t>
      </w:r>
    </w:p>
    <w:p w:rsidR="00FF7A26" w:rsidRPr="00DF4AF7" w:rsidRDefault="00FF7A26" w:rsidP="00FF7A26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>частотомер электронно-счетный АКИП-5102/R</w:t>
      </w:r>
    </w:p>
    <w:p w:rsidR="00FF7A26" w:rsidRPr="00DF4AF7" w:rsidRDefault="00FF7A26" w:rsidP="00FF7A26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>частотомер электронно-счетный Ч3-85/3R</w:t>
      </w:r>
    </w:p>
    <w:p w:rsidR="00FF7A26" w:rsidRDefault="00FF7A26" w:rsidP="00FF7A26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AF7">
        <w:rPr>
          <w:rFonts w:ascii="Times New Roman" w:hAnsi="Times New Roman" w:cs="Times New Roman"/>
          <w:sz w:val="28"/>
          <w:szCs w:val="28"/>
        </w:rPr>
        <w:t>частотомер электронно-счетный Ч3-85/6 R</w:t>
      </w:r>
    </w:p>
    <w:p w:rsidR="00FF7A26" w:rsidRPr="00FF7A26" w:rsidRDefault="00FF7A26" w:rsidP="00FF7A26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A26">
        <w:rPr>
          <w:rFonts w:ascii="Times New Roman" w:hAnsi="Times New Roman" w:cs="Times New Roman"/>
          <w:sz w:val="28"/>
          <w:szCs w:val="28"/>
        </w:rPr>
        <w:t>приемник-синхронизатор VCH-311</w:t>
      </w:r>
    </w:p>
    <w:p w:rsidR="00C12C6B" w:rsidRPr="00E8507D" w:rsidRDefault="006A4AE5" w:rsidP="00C12C6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</w:t>
      </w:r>
      <w:r w:rsidR="00C12C6B" w:rsidRPr="00E8507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211BB">
        <w:rPr>
          <w:rFonts w:ascii="Times New Roman" w:hAnsi="Times New Roman" w:cs="Times New Roman"/>
          <w:b/>
          <w:sz w:val="36"/>
          <w:szCs w:val="36"/>
        </w:rPr>
        <w:t>21.09</w:t>
      </w:r>
      <w:r w:rsidR="00C12C6B">
        <w:rPr>
          <w:rFonts w:ascii="Times New Roman" w:hAnsi="Times New Roman" w:cs="Times New Roman"/>
          <w:b/>
          <w:sz w:val="36"/>
          <w:szCs w:val="36"/>
        </w:rPr>
        <w:t>.2020</w:t>
      </w:r>
      <w:r w:rsidR="00C12C6B" w:rsidRPr="00E8507D">
        <w:rPr>
          <w:rFonts w:ascii="Times New Roman" w:hAnsi="Times New Roman" w:cs="Times New Roman"/>
          <w:b/>
          <w:sz w:val="36"/>
          <w:szCs w:val="36"/>
        </w:rPr>
        <w:t xml:space="preserve"> ПРИОСТАНОВЛЕН ПРИЕМ</w:t>
      </w:r>
    </w:p>
    <w:p w:rsidR="00470E23" w:rsidRPr="005139D3" w:rsidRDefault="00C12C6B" w:rsidP="005139D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07D">
        <w:rPr>
          <w:rFonts w:ascii="Times New Roman" w:hAnsi="Times New Roman" w:cs="Times New Roman"/>
          <w:b/>
          <w:sz w:val="36"/>
          <w:szCs w:val="36"/>
        </w:rPr>
        <w:t>следующих средств измерений</w:t>
      </w:r>
    </w:p>
    <w:p w:rsidR="00294BB7" w:rsidRDefault="00294BB7" w:rsidP="00294B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42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 поверки и калибровки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механических</w:t>
      </w:r>
      <w:r w:rsidRPr="00D4142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средств измерений</w:t>
      </w:r>
    </w:p>
    <w:p w:rsidR="00294BB7" w:rsidRDefault="00721EF4" w:rsidP="00721EF4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рабочие (31061).</w:t>
      </w:r>
    </w:p>
    <w:p w:rsidR="00A033EF" w:rsidRDefault="00A033EF" w:rsidP="00A033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42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 поверки и калибровки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радиотехнических</w:t>
      </w:r>
      <w:r w:rsidRPr="00D4142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средств измерений</w:t>
      </w:r>
    </w:p>
    <w:p w:rsidR="00A033EF" w:rsidRPr="008663A7" w:rsidRDefault="00A033EF" w:rsidP="00A033E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033EF" w:rsidRDefault="00A033EF" w:rsidP="00A033EF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аттенюаторы (80421);</w:t>
      </w:r>
    </w:p>
    <w:p w:rsidR="00A033EF" w:rsidRDefault="008663A7" w:rsidP="00A033EF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магазины затуханий (81201).</w:t>
      </w:r>
    </w:p>
    <w:p w:rsidR="00437245" w:rsidRPr="00437245" w:rsidRDefault="00437245" w:rsidP="00437245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7245">
        <w:rPr>
          <w:rFonts w:ascii="Times New Roman" w:hAnsi="Times New Roman" w:cs="Times New Roman"/>
          <w:b/>
          <w:sz w:val="36"/>
          <w:szCs w:val="36"/>
        </w:rPr>
        <w:t xml:space="preserve">С </w:t>
      </w:r>
      <w:r>
        <w:rPr>
          <w:rFonts w:ascii="Times New Roman" w:hAnsi="Times New Roman" w:cs="Times New Roman"/>
          <w:b/>
          <w:sz w:val="36"/>
          <w:szCs w:val="36"/>
        </w:rPr>
        <w:t>30.11</w:t>
      </w:r>
      <w:r w:rsidRPr="00437245">
        <w:rPr>
          <w:rFonts w:ascii="Times New Roman" w:hAnsi="Times New Roman" w:cs="Times New Roman"/>
          <w:b/>
          <w:sz w:val="36"/>
          <w:szCs w:val="36"/>
        </w:rPr>
        <w:t>.2020 ПРИОСТАНОВЛЕН ПРИЕМ</w:t>
      </w:r>
    </w:p>
    <w:p w:rsidR="00437245" w:rsidRPr="00437245" w:rsidRDefault="00437245" w:rsidP="0043724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7245">
        <w:rPr>
          <w:rFonts w:ascii="Times New Roman" w:hAnsi="Times New Roman" w:cs="Times New Roman"/>
          <w:b/>
          <w:sz w:val="36"/>
          <w:szCs w:val="36"/>
        </w:rPr>
        <w:t>следующих средств измерений</w:t>
      </w:r>
    </w:p>
    <w:p w:rsidR="00437245" w:rsidRDefault="00437245" w:rsidP="00437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437245">
        <w:rPr>
          <w:rFonts w:ascii="Times New Roman" w:hAnsi="Times New Roman" w:cs="Times New Roman"/>
          <w:b/>
          <w:sz w:val="28"/>
          <w:szCs w:val="28"/>
          <w:u w:val="single"/>
        </w:rPr>
        <w:t>Волгодонский</w:t>
      </w:r>
      <w:proofErr w:type="spellEnd"/>
      <w:r w:rsidRPr="00437245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филиал</w:t>
      </w:r>
    </w:p>
    <w:p w:rsidR="00437245" w:rsidRDefault="00437245" w:rsidP="00437245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7245">
        <w:rPr>
          <w:rFonts w:ascii="Times New Roman" w:hAnsi="Times New Roman" w:cs="Times New Roman"/>
          <w:sz w:val="28"/>
          <w:szCs w:val="28"/>
        </w:rPr>
        <w:t>пурки</w:t>
      </w:r>
      <w:proofErr w:type="spellEnd"/>
      <w:r w:rsidRPr="00437245">
        <w:rPr>
          <w:rFonts w:ascii="Times New Roman" w:hAnsi="Times New Roman" w:cs="Times New Roman"/>
          <w:sz w:val="28"/>
          <w:szCs w:val="28"/>
        </w:rPr>
        <w:t xml:space="preserve"> рабочие литровые.</w:t>
      </w:r>
    </w:p>
    <w:p w:rsidR="00437245" w:rsidRPr="00416D6A" w:rsidRDefault="00437245" w:rsidP="00437245">
      <w:pPr>
        <w:pStyle w:val="a3"/>
        <w:tabs>
          <w:tab w:val="left" w:pos="709"/>
        </w:tabs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437245" w:rsidRPr="00416D6A" w:rsidSect="008663A7">
      <w:pgSz w:w="11906" w:h="16838"/>
      <w:pgMar w:top="567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97CB6"/>
    <w:multiLevelType w:val="hybridMultilevel"/>
    <w:tmpl w:val="4E823422"/>
    <w:lvl w:ilvl="0" w:tplc="213E9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F53D6"/>
    <w:multiLevelType w:val="multilevel"/>
    <w:tmpl w:val="02D88CFE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774860F6"/>
    <w:multiLevelType w:val="hybridMultilevel"/>
    <w:tmpl w:val="0128A36C"/>
    <w:lvl w:ilvl="0" w:tplc="213E9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36F1B"/>
    <w:multiLevelType w:val="hybridMultilevel"/>
    <w:tmpl w:val="5BDC7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5"/>
    <w:rsid w:val="00004E3F"/>
    <w:rsid w:val="000362DD"/>
    <w:rsid w:val="00081971"/>
    <w:rsid w:val="000B2DE0"/>
    <w:rsid w:val="000E338A"/>
    <w:rsid w:val="00145DE5"/>
    <w:rsid w:val="00156382"/>
    <w:rsid w:val="001702AC"/>
    <w:rsid w:val="00172E5C"/>
    <w:rsid w:val="00192F9A"/>
    <w:rsid w:val="001E039E"/>
    <w:rsid w:val="001F7B7E"/>
    <w:rsid w:val="00237339"/>
    <w:rsid w:val="00270B56"/>
    <w:rsid w:val="00294BB7"/>
    <w:rsid w:val="002A22D7"/>
    <w:rsid w:val="00371F8F"/>
    <w:rsid w:val="003A4F84"/>
    <w:rsid w:val="00404070"/>
    <w:rsid w:val="00414D98"/>
    <w:rsid w:val="00416D6A"/>
    <w:rsid w:val="004212EA"/>
    <w:rsid w:val="00437245"/>
    <w:rsid w:val="004379F8"/>
    <w:rsid w:val="004649CA"/>
    <w:rsid w:val="00467A64"/>
    <w:rsid w:val="00470E23"/>
    <w:rsid w:val="004C7A90"/>
    <w:rsid w:val="004D5C41"/>
    <w:rsid w:val="005139D3"/>
    <w:rsid w:val="00537591"/>
    <w:rsid w:val="005627D4"/>
    <w:rsid w:val="00566CA8"/>
    <w:rsid w:val="005F6162"/>
    <w:rsid w:val="00651639"/>
    <w:rsid w:val="006A4AE5"/>
    <w:rsid w:val="006C5F98"/>
    <w:rsid w:val="006D6161"/>
    <w:rsid w:val="006E1CA1"/>
    <w:rsid w:val="00702DC5"/>
    <w:rsid w:val="0070728F"/>
    <w:rsid w:val="0071034A"/>
    <w:rsid w:val="00721EF4"/>
    <w:rsid w:val="007444E3"/>
    <w:rsid w:val="00746CC0"/>
    <w:rsid w:val="00761F5B"/>
    <w:rsid w:val="00773819"/>
    <w:rsid w:val="007979F5"/>
    <w:rsid w:val="007A0DD3"/>
    <w:rsid w:val="00802045"/>
    <w:rsid w:val="00851503"/>
    <w:rsid w:val="008654D1"/>
    <w:rsid w:val="008663A7"/>
    <w:rsid w:val="008F43EA"/>
    <w:rsid w:val="0090230C"/>
    <w:rsid w:val="009121E9"/>
    <w:rsid w:val="0096747B"/>
    <w:rsid w:val="009B0EA8"/>
    <w:rsid w:val="009C28B5"/>
    <w:rsid w:val="00A00B54"/>
    <w:rsid w:val="00A033EF"/>
    <w:rsid w:val="00A2169D"/>
    <w:rsid w:val="00A56435"/>
    <w:rsid w:val="00A87E43"/>
    <w:rsid w:val="00AA4423"/>
    <w:rsid w:val="00AD3C32"/>
    <w:rsid w:val="00AD52D6"/>
    <w:rsid w:val="00AE2004"/>
    <w:rsid w:val="00AE6FBE"/>
    <w:rsid w:val="00B04A9F"/>
    <w:rsid w:val="00B07AD4"/>
    <w:rsid w:val="00B201D8"/>
    <w:rsid w:val="00B211BB"/>
    <w:rsid w:val="00B241AD"/>
    <w:rsid w:val="00B57D9B"/>
    <w:rsid w:val="00B67BBF"/>
    <w:rsid w:val="00B96103"/>
    <w:rsid w:val="00BC06D9"/>
    <w:rsid w:val="00C01E32"/>
    <w:rsid w:val="00C12C6B"/>
    <w:rsid w:val="00C1343E"/>
    <w:rsid w:val="00C41609"/>
    <w:rsid w:val="00C86D10"/>
    <w:rsid w:val="00C9545A"/>
    <w:rsid w:val="00C95728"/>
    <w:rsid w:val="00CA3324"/>
    <w:rsid w:val="00CE1E84"/>
    <w:rsid w:val="00CF3764"/>
    <w:rsid w:val="00D35D73"/>
    <w:rsid w:val="00D41423"/>
    <w:rsid w:val="00D41537"/>
    <w:rsid w:val="00D93D27"/>
    <w:rsid w:val="00DC15A1"/>
    <w:rsid w:val="00DC7F48"/>
    <w:rsid w:val="00DE033A"/>
    <w:rsid w:val="00DE242D"/>
    <w:rsid w:val="00DF4AF7"/>
    <w:rsid w:val="00E763C4"/>
    <w:rsid w:val="00E8287B"/>
    <w:rsid w:val="00E8507D"/>
    <w:rsid w:val="00E96CF5"/>
    <w:rsid w:val="00EB5E9B"/>
    <w:rsid w:val="00EC2DED"/>
    <w:rsid w:val="00ED7CC4"/>
    <w:rsid w:val="00EF0571"/>
    <w:rsid w:val="00F07C7C"/>
    <w:rsid w:val="00F16AFC"/>
    <w:rsid w:val="00F72784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74CB2-B324-43D1-9658-E945A0EF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E5"/>
    <w:pPr>
      <w:ind w:left="720"/>
      <w:contextualSpacing/>
    </w:pPr>
  </w:style>
  <w:style w:type="table" w:styleId="a4">
    <w:name w:val="Table Grid"/>
    <w:basedOn w:val="a1"/>
    <w:uiPriority w:val="59"/>
    <w:rsid w:val="00802045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A44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BC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4C5EF-4635-44D7-8421-1BAA1C02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Татьяна</dc:creator>
  <cp:lastModifiedBy>Бондарьков Константин</cp:lastModifiedBy>
  <cp:revision>11</cp:revision>
  <cp:lastPrinted>2020-06-05T05:17:00Z</cp:lastPrinted>
  <dcterms:created xsi:type="dcterms:W3CDTF">2021-01-12T06:00:00Z</dcterms:created>
  <dcterms:modified xsi:type="dcterms:W3CDTF">2021-01-13T11:54:00Z</dcterms:modified>
</cp:coreProperties>
</file>