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5B3" w:rsidRPr="004B55A8" w:rsidRDefault="00A435B3" w:rsidP="00A435B3">
      <w:pPr>
        <w:keepNext/>
        <w:keepLines/>
        <w:pBdr>
          <w:bottom w:val="dashed" w:sz="4" w:space="0" w:color="000000"/>
        </w:pBdr>
        <w:adjustRightInd w:val="0"/>
        <w:ind w:left="4962" w:firstLine="20"/>
        <w:jc w:val="both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>Орган по сертификации ФБУ «Ростовский ЦСМ»</w:t>
      </w:r>
    </w:p>
    <w:p w:rsidR="00A435B3" w:rsidRPr="004B55A8" w:rsidRDefault="00A435B3" w:rsidP="00A435B3">
      <w:pPr>
        <w:keepLines/>
        <w:pBdr>
          <w:bottom w:val="dashed" w:sz="4" w:space="0" w:color="000000"/>
        </w:pBdr>
        <w:adjustRightInd w:val="0"/>
        <w:ind w:left="4962" w:firstLine="20"/>
        <w:rPr>
          <w:sz w:val="20"/>
          <w:szCs w:val="20"/>
          <w:lang w:val="ru-RU"/>
        </w:rPr>
      </w:pPr>
      <w:r w:rsidRPr="004B55A8">
        <w:rPr>
          <w:sz w:val="20"/>
          <w:szCs w:val="20"/>
          <w:lang w:val="ru-RU"/>
        </w:rPr>
        <w:t>адрес: 344000, г. Росто</w:t>
      </w:r>
      <w:r w:rsidR="00F83202">
        <w:rPr>
          <w:sz w:val="20"/>
          <w:szCs w:val="20"/>
          <w:lang w:val="ru-RU"/>
        </w:rPr>
        <w:t>в-на-Дону, пр. Соколова, 58/173,</w:t>
      </w:r>
      <w:bookmarkStart w:id="0" w:name="_GoBack"/>
      <w:bookmarkEnd w:id="0"/>
      <w:r w:rsidRPr="004B55A8">
        <w:rPr>
          <w:sz w:val="20"/>
          <w:szCs w:val="20"/>
          <w:lang w:val="ru-RU"/>
        </w:rPr>
        <w:t xml:space="preserve"> </w:t>
      </w:r>
      <w:r w:rsidR="00F83202">
        <w:rPr>
          <w:sz w:val="20"/>
          <w:szCs w:val="20"/>
          <w:lang w:val="ru-RU"/>
        </w:rPr>
        <w:t>т</w:t>
      </w:r>
      <w:r w:rsidRPr="004B55A8">
        <w:rPr>
          <w:sz w:val="20"/>
          <w:szCs w:val="20"/>
          <w:lang w:val="ru-RU"/>
        </w:rPr>
        <w:t xml:space="preserve">елефон (863) 200-83-69, </w:t>
      </w:r>
    </w:p>
    <w:p w:rsidR="00A435B3" w:rsidRPr="00AF6EB7" w:rsidRDefault="00E138F2" w:rsidP="00F83202">
      <w:pPr>
        <w:shd w:val="clear" w:color="auto" w:fill="FFFFFF"/>
        <w:autoSpaceDE w:val="0"/>
        <w:autoSpaceDN w:val="0"/>
        <w:adjustRightInd w:val="0"/>
        <w:spacing w:line="216" w:lineRule="auto"/>
        <w:ind w:left="4962" w:firstLine="20"/>
        <w:jc w:val="both"/>
        <w:rPr>
          <w:b/>
          <w:bCs/>
          <w:color w:val="000000"/>
          <w:lang w:val="ru-RU"/>
        </w:rPr>
      </w:pPr>
      <w:r>
        <w:rPr>
          <w:sz w:val="20"/>
          <w:szCs w:val="20"/>
          <w:lang w:val="ru-RU"/>
        </w:rPr>
        <w:t>Уникальный номер записи об аккредитаци</w:t>
      </w:r>
      <w:r w:rsidR="00F83202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в реестре аккредитованных лиц</w:t>
      </w:r>
      <w:r w:rsidR="00A435B3" w:rsidRPr="0074733A">
        <w:rPr>
          <w:sz w:val="20"/>
          <w:szCs w:val="20"/>
          <w:lang w:val="ru-RU"/>
        </w:rPr>
        <w:t xml:space="preserve"> № RA.RU10АД61.</w:t>
      </w:r>
    </w:p>
    <w:p w:rsidR="00A435B3" w:rsidRPr="00440929" w:rsidRDefault="00A435B3" w:rsidP="00F83202">
      <w:pPr>
        <w:adjustRightInd w:val="0"/>
        <w:jc w:val="both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Pr="002E1614" w:rsidRDefault="00A435B3" w:rsidP="00A435B3">
      <w:pPr>
        <w:adjustRightInd w:val="0"/>
        <w:jc w:val="center"/>
        <w:rPr>
          <w:b/>
          <w:bCs/>
          <w:sz w:val="20"/>
          <w:szCs w:val="20"/>
        </w:rPr>
      </w:pPr>
      <w:r w:rsidRPr="002E1614">
        <w:rPr>
          <w:rFonts w:ascii="Arial" w:hAnsi="Arial" w:cs="Arial"/>
          <w:b/>
          <w:bCs/>
          <w:sz w:val="20"/>
          <w:szCs w:val="20"/>
        </w:rPr>
        <w:t>ЗАЯВКА</w:t>
      </w:r>
      <w:r w:rsidRPr="002E1614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Ind w:w="-104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54"/>
        <w:gridCol w:w="2493"/>
        <w:gridCol w:w="1530"/>
        <w:gridCol w:w="338"/>
        <w:gridCol w:w="1612"/>
        <w:gridCol w:w="2247"/>
      </w:tblGrid>
      <w:tr w:rsidR="00A435B3" w:rsidRPr="002E1614" w:rsidTr="00430D83">
        <w:tc>
          <w:tcPr>
            <w:tcW w:w="2154" w:type="dxa"/>
            <w:shd w:val="clear" w:color="auto" w:fill="FFFFFF"/>
          </w:tcPr>
          <w:p w:rsidR="00A435B3" w:rsidRPr="002E1614" w:rsidRDefault="00A435B3" w:rsidP="00430D83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3" w:type="dxa"/>
            <w:shd w:val="clear" w:color="auto" w:fill="FFFFFF"/>
          </w:tcPr>
          <w:p w:rsidR="00A435B3" w:rsidRPr="002E1614" w:rsidRDefault="00A435B3" w:rsidP="00430D83">
            <w:pPr>
              <w:keepNext/>
              <w:keepLines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:rsidR="00A435B3" w:rsidRPr="002E1614" w:rsidRDefault="00A435B3" w:rsidP="00430D83">
            <w:pPr>
              <w:keepNext/>
              <w:keepLines/>
              <w:pBdr>
                <w:bottom w:val="dashed" w:sz="4" w:space="0" w:color="000000"/>
              </w:pBdr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E16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№ </w:t>
            </w:r>
          </w:p>
        </w:tc>
        <w:tc>
          <w:tcPr>
            <w:tcW w:w="338" w:type="dxa"/>
          </w:tcPr>
          <w:p w:rsidR="00A435B3" w:rsidRPr="002E1614" w:rsidRDefault="00A435B3" w:rsidP="00430D83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2E1614">
              <w:rPr>
                <w:rFonts w:ascii="Arial" w:hAnsi="Arial" w:cs="Arial"/>
                <w:b/>
                <w:bCs/>
                <w:sz w:val="20"/>
                <w:szCs w:val="20"/>
              </w:rPr>
              <w:t>от</w:t>
            </w:r>
            <w:proofErr w:type="spellEnd"/>
          </w:p>
        </w:tc>
        <w:tc>
          <w:tcPr>
            <w:tcW w:w="1612" w:type="dxa"/>
          </w:tcPr>
          <w:p w:rsidR="00A435B3" w:rsidRPr="002E1614" w:rsidRDefault="00A435B3" w:rsidP="00430D83">
            <w:pPr>
              <w:keepNext/>
              <w:keepLines/>
              <w:pBdr>
                <w:bottom w:val="dashed" w:sz="4" w:space="0" w:color="000000"/>
              </w:pBdr>
              <w:tabs>
                <w:tab w:val="left" w:pos="8056"/>
              </w:tabs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47" w:type="dxa"/>
          </w:tcPr>
          <w:p w:rsidR="00A435B3" w:rsidRPr="002E1614" w:rsidRDefault="00A435B3" w:rsidP="00430D83">
            <w:pPr>
              <w:keepNext/>
              <w:keepLines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A435B3" w:rsidRPr="00E138F2" w:rsidRDefault="00A435B3" w:rsidP="00A43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E138F2">
        <w:rPr>
          <w:rFonts w:ascii="Arial" w:hAnsi="Arial" w:cs="Arial"/>
          <w:b/>
          <w:bCs/>
          <w:sz w:val="20"/>
          <w:szCs w:val="20"/>
          <w:lang w:val="ru-RU"/>
        </w:rPr>
        <w:t>НА ПРОВЕДЕНИЕ</w:t>
      </w:r>
      <w:r w:rsidR="00E138F2">
        <w:rPr>
          <w:rFonts w:ascii="Arial" w:hAnsi="Arial" w:cs="Arial"/>
          <w:b/>
          <w:bCs/>
          <w:sz w:val="20"/>
          <w:szCs w:val="20"/>
          <w:lang w:val="ru-RU"/>
        </w:rPr>
        <w:t xml:space="preserve"> ДОБРОВОЛЬНОЙ</w:t>
      </w:r>
      <w:r w:rsidRPr="00E138F2">
        <w:rPr>
          <w:rFonts w:ascii="Arial" w:hAnsi="Arial" w:cs="Arial"/>
          <w:b/>
          <w:bCs/>
          <w:sz w:val="20"/>
          <w:szCs w:val="20"/>
          <w:lang w:val="ru-RU"/>
        </w:rPr>
        <w:t xml:space="preserve"> СЕРТИФИКАЦИИ ПРОДУКЦИИ</w:t>
      </w:r>
    </w:p>
    <w:p w:rsidR="00A435B3" w:rsidRPr="007809F6" w:rsidRDefault="00A435B3" w:rsidP="00A435B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djustRightInd w:val="0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Pr="002745E4" w:rsidRDefault="00A435B3" w:rsidP="00A435B3">
      <w:pPr>
        <w:keepNext/>
        <w:keepLines/>
        <w:pBdr>
          <w:bottom w:val="single" w:sz="4" w:space="0" w:color="auto"/>
        </w:pBdr>
        <w:adjustRightInd w:val="0"/>
        <w:jc w:val="both"/>
        <w:rPr>
          <w:sz w:val="20"/>
          <w:szCs w:val="20"/>
          <w:lang w:val="ru-RU"/>
        </w:rPr>
      </w:pP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 w:rsidRPr="002E1614">
        <w:rPr>
          <w:rFonts w:ascii="Arial" w:hAnsi="Arial" w:cs="Arial"/>
          <w:sz w:val="16"/>
          <w:szCs w:val="16"/>
          <w:lang w:val="ru-RU"/>
        </w:rPr>
        <w:t>наименование организации-изготовителя, продавца (далее-заявитель)</w:t>
      </w:r>
    </w:p>
    <w:p w:rsidR="00A435B3" w:rsidRPr="002E1614" w:rsidRDefault="00A435B3" w:rsidP="00A435B3">
      <w:pPr>
        <w:keepLines/>
        <w:pBdr>
          <w:bottom w:val="single" w:sz="4" w:space="0" w:color="auto"/>
        </w:pBdr>
        <w:adjustRightInd w:val="0"/>
        <w:rPr>
          <w:sz w:val="20"/>
          <w:szCs w:val="20"/>
          <w:lang w:val="ru-RU"/>
        </w:rPr>
      </w:pPr>
    </w:p>
    <w:p w:rsidR="00A435B3" w:rsidRPr="007809F6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код ОКПО или номер регистрационного документа индивидуального предпринимателя</w:t>
      </w:r>
    </w:p>
    <w:p w:rsidR="00A435B3" w:rsidRDefault="00A435B3" w:rsidP="00A435B3">
      <w:pPr>
        <w:keepNext/>
        <w:keepLines/>
        <w:pBdr>
          <w:bottom w:val="single" w:sz="4" w:space="1" w:color="auto"/>
        </w:pBdr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Юридический адрес </w:t>
      </w:r>
    </w:p>
    <w:p w:rsidR="00A435B3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Default="00A435B3" w:rsidP="00A435B3">
      <w:pPr>
        <w:keepNext/>
        <w:keepLines/>
        <w:pBdr>
          <w:bottom w:val="single" w:sz="4" w:space="1" w:color="auto"/>
        </w:pBdr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>Банковские реквизиты</w:t>
      </w:r>
    </w:p>
    <w:p w:rsidR="00A435B3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Pr="0079586C" w:rsidRDefault="00A435B3" w:rsidP="00A435B3">
      <w:pPr>
        <w:keepNext/>
        <w:keepLines/>
        <w:pBdr>
          <w:bottom w:val="single" w:sz="4" w:space="1" w:color="auto"/>
        </w:pBdr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Телефон                                               Факс                                                          </w:t>
      </w:r>
      <w:r>
        <w:rPr>
          <w:rFonts w:ascii="Arial" w:hAnsi="Arial" w:cs="Arial"/>
          <w:b/>
          <w:bCs/>
          <w:sz w:val="20"/>
          <w:szCs w:val="20"/>
        </w:rPr>
        <w:t>e</w:t>
      </w:r>
      <w:r w:rsidRPr="00A435B3">
        <w:rPr>
          <w:rFonts w:ascii="Arial" w:hAnsi="Arial" w:cs="Arial"/>
          <w:b/>
          <w:bCs/>
          <w:sz w:val="20"/>
          <w:szCs w:val="20"/>
          <w:lang w:val="ru-RU"/>
        </w:rPr>
        <w:t>-</w:t>
      </w:r>
      <w:r>
        <w:rPr>
          <w:rFonts w:ascii="Arial" w:hAnsi="Arial" w:cs="Arial"/>
          <w:b/>
          <w:bCs/>
          <w:sz w:val="20"/>
          <w:szCs w:val="20"/>
        </w:rPr>
        <w:t>mail</w:t>
      </w:r>
    </w:p>
    <w:p w:rsidR="00A435B3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Pr="002E1614" w:rsidRDefault="00A435B3" w:rsidP="00A435B3">
      <w:pPr>
        <w:keepNext/>
        <w:keepLines/>
        <w:pBdr>
          <w:bottom w:val="single" w:sz="4" w:space="1" w:color="auto"/>
        </w:pBdr>
        <w:adjustRightInd w:val="0"/>
        <w:rPr>
          <w:sz w:val="20"/>
          <w:szCs w:val="20"/>
          <w:lang w:val="ru-RU"/>
        </w:rPr>
      </w:pPr>
      <w:r w:rsidRPr="002E1614">
        <w:rPr>
          <w:rFonts w:ascii="Arial" w:hAnsi="Arial" w:cs="Arial"/>
          <w:b/>
          <w:bCs/>
          <w:sz w:val="20"/>
          <w:szCs w:val="20"/>
          <w:lang w:val="ru-RU"/>
        </w:rPr>
        <w:t xml:space="preserve">в лице </w:t>
      </w: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 w:rsidRPr="002E1614">
        <w:rPr>
          <w:rFonts w:ascii="Arial" w:hAnsi="Arial" w:cs="Arial"/>
          <w:sz w:val="16"/>
          <w:szCs w:val="16"/>
          <w:lang w:val="ru-RU"/>
        </w:rPr>
        <w:t>фамилия, имя, отчество руководителя</w:t>
      </w:r>
    </w:p>
    <w:p w:rsidR="00A435B3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Pr="002E1614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 w:rsidRPr="002E1614">
        <w:rPr>
          <w:rFonts w:ascii="Arial" w:hAnsi="Arial" w:cs="Arial"/>
          <w:b/>
          <w:bCs/>
          <w:sz w:val="20"/>
          <w:szCs w:val="20"/>
          <w:lang w:val="ru-RU"/>
        </w:rPr>
        <w:t xml:space="preserve">просит провести </w:t>
      </w:r>
      <w:r w:rsidR="00E138F2">
        <w:rPr>
          <w:rFonts w:ascii="Arial" w:hAnsi="Arial" w:cs="Arial"/>
          <w:b/>
          <w:bCs/>
          <w:sz w:val="20"/>
          <w:szCs w:val="20"/>
          <w:lang w:val="ru-RU"/>
        </w:rPr>
        <w:t>добровольную</w:t>
      </w:r>
      <w:r w:rsidRPr="002E1614">
        <w:rPr>
          <w:rFonts w:ascii="Arial" w:hAnsi="Arial" w:cs="Arial"/>
          <w:b/>
          <w:bCs/>
          <w:sz w:val="20"/>
          <w:szCs w:val="20"/>
          <w:lang w:val="ru-RU"/>
        </w:rPr>
        <w:t xml:space="preserve"> сертификацию продукции</w:t>
      </w:r>
    </w:p>
    <w:p w:rsidR="00A435B3" w:rsidRPr="002E1614" w:rsidRDefault="00A435B3" w:rsidP="00A435B3">
      <w:pPr>
        <w:keepLines/>
        <w:adjustRightInd w:val="0"/>
        <w:rPr>
          <w:rFonts w:ascii="Arial" w:hAnsi="Arial" w:cs="Arial"/>
          <w:sz w:val="16"/>
          <w:szCs w:val="16"/>
          <w:lang w:val="ru-RU"/>
        </w:rPr>
      </w:pPr>
    </w:p>
    <w:p w:rsidR="00A435B3" w:rsidRPr="003C0B63" w:rsidRDefault="00A435B3" w:rsidP="00A435B3">
      <w:pPr>
        <w:keepNext/>
        <w:keepLines/>
        <w:pBdr>
          <w:bottom w:val="single" w:sz="4" w:space="0" w:color="auto"/>
        </w:pBdr>
        <w:tabs>
          <w:tab w:val="left" w:pos="2130"/>
        </w:tabs>
        <w:adjustRightInd w:val="0"/>
        <w:jc w:val="both"/>
        <w:rPr>
          <w:sz w:val="20"/>
          <w:szCs w:val="20"/>
          <w:vertAlign w:val="subscript"/>
          <w:lang w:val="ru-RU"/>
        </w:rPr>
      </w:pP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 w:rsidRPr="002E1614">
        <w:rPr>
          <w:rFonts w:ascii="Arial" w:hAnsi="Arial" w:cs="Arial"/>
          <w:sz w:val="16"/>
          <w:szCs w:val="16"/>
          <w:lang w:val="ru-RU"/>
        </w:rPr>
        <w:t>наименование продукции,</w:t>
      </w:r>
    </w:p>
    <w:p w:rsidR="00A435B3" w:rsidRPr="002E1614" w:rsidRDefault="00A435B3" w:rsidP="00A435B3">
      <w:pPr>
        <w:pBdr>
          <w:bottom w:val="single" w:sz="4" w:space="1" w:color="auto"/>
        </w:pBdr>
        <w:adjustRightInd w:val="0"/>
        <w:rPr>
          <w:rFonts w:ascii="Arial" w:hAnsi="Arial" w:cs="Arial"/>
          <w:sz w:val="20"/>
          <w:szCs w:val="20"/>
          <w:lang w:val="ru-RU"/>
        </w:rPr>
      </w:pPr>
      <w:r w:rsidRPr="002E1614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 xml:space="preserve">код ОК              и (или) ТН ВЭД </w:t>
      </w:r>
      <w:r w:rsidRPr="0079586C">
        <w:rPr>
          <w:rFonts w:ascii="Arial" w:hAnsi="Arial" w:cs="Arial"/>
          <w:sz w:val="16"/>
          <w:szCs w:val="16"/>
          <w:lang w:val="ru-RU"/>
        </w:rPr>
        <w:t>ЕАЭС</w:t>
      </w:r>
      <w:r>
        <w:rPr>
          <w:rFonts w:ascii="Arial" w:hAnsi="Arial" w:cs="Arial"/>
          <w:sz w:val="16"/>
          <w:szCs w:val="16"/>
          <w:lang w:val="ru-RU"/>
        </w:rPr>
        <w:t>,</w:t>
      </w:r>
    </w:p>
    <w:p w:rsidR="00A435B3" w:rsidRPr="003C0B63" w:rsidRDefault="00A435B3" w:rsidP="00A435B3">
      <w:pPr>
        <w:pBdr>
          <w:bottom w:val="single" w:sz="4" w:space="1" w:color="auto"/>
        </w:pBdr>
        <w:tabs>
          <w:tab w:val="left" w:pos="1815"/>
          <w:tab w:val="left" w:pos="2360"/>
        </w:tabs>
        <w:adjustRightInd w:val="0"/>
        <w:rPr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ab/>
      </w: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 w:rsidRPr="002E1614">
        <w:rPr>
          <w:rFonts w:ascii="Arial" w:hAnsi="Arial" w:cs="Arial"/>
          <w:sz w:val="16"/>
          <w:szCs w:val="16"/>
          <w:lang w:val="ru-RU"/>
        </w:rPr>
        <w:t>серийный выпуск, или партия определенного размера, или единица продукции</w:t>
      </w:r>
    </w:p>
    <w:p w:rsidR="00A435B3" w:rsidRPr="002E1614" w:rsidRDefault="00A435B3" w:rsidP="00A435B3">
      <w:pPr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A435B3" w:rsidRPr="002E1614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 w:rsidRPr="002E1614">
        <w:rPr>
          <w:rFonts w:ascii="Arial" w:hAnsi="Arial" w:cs="Arial"/>
          <w:b/>
          <w:bCs/>
          <w:sz w:val="20"/>
          <w:szCs w:val="20"/>
          <w:lang w:val="ru-RU"/>
        </w:rPr>
        <w:t>выпускаемой изготовителем</w:t>
      </w: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по</w:t>
      </w:r>
    </w:p>
    <w:p w:rsidR="00A435B3" w:rsidRPr="002E1614" w:rsidRDefault="00A435B3" w:rsidP="00A435B3">
      <w:pPr>
        <w:keepNext/>
        <w:keepLines/>
        <w:pBdr>
          <w:bottom w:val="single" w:sz="4" w:space="0" w:color="auto"/>
        </w:pBdr>
        <w:adjustRightInd w:val="0"/>
        <w:jc w:val="both"/>
        <w:rPr>
          <w:sz w:val="20"/>
          <w:szCs w:val="20"/>
          <w:lang w:val="ru-RU"/>
        </w:rPr>
      </w:pP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наименование и обозначение</w:t>
      </w:r>
    </w:p>
    <w:p w:rsidR="00A435B3" w:rsidRPr="002E1614" w:rsidRDefault="00A435B3" w:rsidP="00A435B3">
      <w:pPr>
        <w:pBdr>
          <w:bottom w:val="single" w:sz="4" w:space="1" w:color="auto"/>
        </w:pBdr>
        <w:adjustRightInd w:val="0"/>
        <w:jc w:val="center"/>
        <w:rPr>
          <w:rFonts w:ascii="Arial" w:hAnsi="Arial" w:cs="Arial"/>
          <w:sz w:val="20"/>
          <w:szCs w:val="20"/>
          <w:lang w:val="ru-RU"/>
        </w:rPr>
      </w:pP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документации изготовителя (стандарт, ТУ, КД, образец-эталон)</w:t>
      </w:r>
    </w:p>
    <w:p w:rsidR="00A435B3" w:rsidRPr="002E1614" w:rsidRDefault="00A435B3" w:rsidP="00A435B3">
      <w:pPr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9"/>
        <w:gridCol w:w="6412"/>
      </w:tblGrid>
      <w:tr w:rsidR="00A435B3" w:rsidRPr="007809F6" w:rsidTr="00430D83">
        <w:tc>
          <w:tcPr>
            <w:tcW w:w="3369" w:type="dxa"/>
          </w:tcPr>
          <w:p w:rsidR="00A435B3" w:rsidRPr="007809F6" w:rsidRDefault="00A435B3" w:rsidP="00430D83">
            <w:pPr>
              <w:keepNext/>
              <w:keepLines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09F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 xml:space="preserve">на соответствие требованиям  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A435B3" w:rsidRDefault="00A435B3" w:rsidP="00A435B3">
      <w:pPr>
        <w:keepNext/>
        <w:keepLines/>
        <w:adjustRightInd w:val="0"/>
        <w:jc w:val="center"/>
        <w:rPr>
          <w:rFonts w:ascii="Arial" w:hAnsi="Arial" w:cs="Arial"/>
          <w:sz w:val="16"/>
          <w:szCs w:val="16"/>
          <w:lang w:val="ru-RU"/>
        </w:rPr>
      </w:pPr>
      <w:r w:rsidRPr="002E1614">
        <w:rPr>
          <w:rFonts w:ascii="Arial" w:hAnsi="Arial" w:cs="Arial"/>
          <w:sz w:val="16"/>
          <w:szCs w:val="16"/>
          <w:lang w:val="ru-RU"/>
        </w:rPr>
        <w:t>наименование и обозначение</w:t>
      </w:r>
    </w:p>
    <w:p w:rsidR="00A435B3" w:rsidRDefault="00A435B3" w:rsidP="00A435B3">
      <w:pPr>
        <w:keepNext/>
        <w:keepLines/>
        <w:adjustRightInd w:val="0"/>
        <w:jc w:val="both"/>
        <w:rPr>
          <w:sz w:val="20"/>
          <w:szCs w:val="20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31"/>
        <w:gridCol w:w="6540"/>
      </w:tblGrid>
      <w:tr w:rsidR="00A435B3" w:rsidRPr="007809F6" w:rsidTr="00430D83">
        <w:tc>
          <w:tcPr>
            <w:tcW w:w="3369" w:type="dxa"/>
            <w:tcBorders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adjustRightIn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adjustRightInd w:val="0"/>
              <w:jc w:val="both"/>
              <w:rPr>
                <w:sz w:val="20"/>
                <w:szCs w:val="20"/>
                <w:lang w:val="ru-RU"/>
              </w:rPr>
            </w:pPr>
            <w:r w:rsidRPr="007809F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по схеме</w:t>
            </w:r>
          </w:p>
        </w:tc>
      </w:tr>
    </w:tbl>
    <w:p w:rsidR="00A435B3" w:rsidRDefault="00A435B3" w:rsidP="00A435B3">
      <w:pPr>
        <w:keepNext/>
        <w:keepLines/>
        <w:pBdr>
          <w:bottom w:val="single" w:sz="4" w:space="0" w:color="auto"/>
        </w:pBdr>
        <w:tabs>
          <w:tab w:val="left" w:pos="5312"/>
        </w:tabs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нормативных документов</w:t>
      </w:r>
      <w:r>
        <w:rPr>
          <w:rFonts w:ascii="Arial" w:hAnsi="Arial" w:cs="Arial"/>
          <w:sz w:val="16"/>
          <w:szCs w:val="16"/>
          <w:lang w:val="ru-RU"/>
        </w:rPr>
        <w:tab/>
        <w:t>номер схемы сертификации</w:t>
      </w:r>
    </w:p>
    <w:p w:rsidR="00A435B3" w:rsidRDefault="00A435B3" w:rsidP="00A435B3">
      <w:pPr>
        <w:keepNext/>
        <w:keepLines/>
        <w:pBdr>
          <w:bottom w:val="single" w:sz="4" w:space="0" w:color="auto"/>
        </w:pBdr>
        <w:tabs>
          <w:tab w:val="left" w:pos="5530"/>
        </w:tabs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:rsidR="00A435B3" w:rsidRDefault="00A435B3" w:rsidP="00A435B3">
      <w:pPr>
        <w:keepNext/>
        <w:keepLines/>
        <w:pBdr>
          <w:bottom w:val="single" w:sz="4" w:space="0" w:color="auto"/>
        </w:pBdr>
        <w:tabs>
          <w:tab w:val="left" w:pos="5312"/>
        </w:tabs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</w:p>
    <w:p w:rsidR="00A435B3" w:rsidRPr="002E1614" w:rsidRDefault="00702666" w:rsidP="00702666">
      <w:pPr>
        <w:adjustRightInd w:val="0"/>
        <w:jc w:val="both"/>
        <w:rPr>
          <w:rFonts w:ascii="Arial" w:hAnsi="Arial" w:cs="Arial"/>
          <w:sz w:val="20"/>
          <w:szCs w:val="20"/>
          <w:lang w:val="ru-RU"/>
        </w:rPr>
      </w:pPr>
      <w:r w:rsidRPr="00702666">
        <w:rPr>
          <w:rFonts w:ascii="Arial" w:hAnsi="Arial" w:cs="Arial"/>
          <w:sz w:val="20"/>
          <w:szCs w:val="20"/>
          <w:lang w:val="ru-RU"/>
        </w:rPr>
        <w:t>Заявитель обязуется выполнять условия сертификации, установленные пп. 14.12. Критериев аккредитации,</w:t>
      </w:r>
      <w:r>
        <w:rPr>
          <w:rFonts w:ascii="Arial" w:hAnsi="Arial" w:cs="Arial"/>
          <w:sz w:val="20"/>
          <w:szCs w:val="20"/>
          <w:lang w:val="ru-RU"/>
        </w:rPr>
        <w:t xml:space="preserve"> </w:t>
      </w:r>
      <w:r w:rsidRPr="00702666">
        <w:rPr>
          <w:rFonts w:ascii="Arial" w:hAnsi="Arial" w:cs="Arial"/>
          <w:sz w:val="20"/>
          <w:szCs w:val="20"/>
          <w:lang w:val="ru-RU"/>
        </w:rPr>
        <w:t xml:space="preserve">утвержденных приказом Минэкономразвития от 30 мая 2014г. № 326, а также условия, установленные в </w:t>
      </w:r>
      <w:proofErr w:type="spellStart"/>
      <w:r w:rsidRPr="00702666">
        <w:rPr>
          <w:rFonts w:ascii="Arial" w:hAnsi="Arial" w:cs="Arial"/>
          <w:sz w:val="20"/>
          <w:szCs w:val="20"/>
          <w:lang w:val="ru-RU"/>
        </w:rPr>
        <w:t>п.п.а</w:t>
      </w:r>
      <w:proofErr w:type="spellEnd"/>
      <w:r w:rsidRPr="00702666">
        <w:rPr>
          <w:rFonts w:ascii="Arial" w:hAnsi="Arial" w:cs="Arial"/>
          <w:sz w:val="20"/>
          <w:szCs w:val="20"/>
          <w:lang w:val="ru-RU"/>
        </w:rPr>
        <w:t>) - к) п.4.1.2.2.ГОСТ Р ИСО/МЭК 17065-2012 и оплатить все расходы по проведению сертификации</w:t>
      </w:r>
      <w:r w:rsidR="00A435B3" w:rsidRPr="002E1614">
        <w:rPr>
          <w:rFonts w:ascii="Arial" w:hAnsi="Arial" w:cs="Arial"/>
          <w:sz w:val="20"/>
          <w:szCs w:val="20"/>
          <w:lang w:val="ru-RU"/>
        </w:rPr>
        <w:t>.</w:t>
      </w:r>
    </w:p>
    <w:p w:rsidR="00A435B3" w:rsidRPr="002E1614" w:rsidRDefault="00A435B3" w:rsidP="00A435B3">
      <w:pPr>
        <w:keepNext/>
        <w:keepLines/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 w:rsidRPr="002E1614">
        <w:rPr>
          <w:rFonts w:ascii="Arial" w:hAnsi="Arial" w:cs="Arial"/>
          <w:b/>
          <w:bCs/>
          <w:sz w:val="20"/>
          <w:szCs w:val="20"/>
          <w:lang w:val="ru-RU"/>
        </w:rPr>
        <w:t>Дополнительные сведения:</w:t>
      </w:r>
    </w:p>
    <w:p w:rsidR="00A435B3" w:rsidRPr="002E1614" w:rsidRDefault="00A435B3" w:rsidP="00A435B3">
      <w:pPr>
        <w:keepNext/>
        <w:keepLines/>
        <w:pBdr>
          <w:bottom w:val="single" w:sz="4" w:space="0" w:color="auto"/>
        </w:pBdr>
        <w:adjustRightInd w:val="0"/>
        <w:jc w:val="both"/>
        <w:rPr>
          <w:sz w:val="20"/>
          <w:szCs w:val="20"/>
          <w:lang w:val="ru-RU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2592"/>
        <w:gridCol w:w="1506"/>
        <w:gridCol w:w="2139"/>
        <w:gridCol w:w="3368"/>
      </w:tblGrid>
      <w:tr w:rsidR="00A435B3" w:rsidRPr="007809F6" w:rsidTr="00430D83">
        <w:tc>
          <w:tcPr>
            <w:tcW w:w="2593" w:type="dxa"/>
          </w:tcPr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09F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Руководитель организации</w:t>
            </w:r>
          </w:p>
        </w:tc>
        <w:tc>
          <w:tcPr>
            <w:tcW w:w="1506" w:type="dxa"/>
            <w:tcBorders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39" w:type="dxa"/>
          </w:tcPr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  <w:tr w:rsidR="00A435B3" w:rsidRPr="007809F6" w:rsidTr="00430D83">
        <w:tc>
          <w:tcPr>
            <w:tcW w:w="2593" w:type="dxa"/>
          </w:tcPr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7809F6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Главный бухгалтер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tabs>
                <w:tab w:val="left" w:pos="5312"/>
              </w:tabs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 </w:t>
            </w:r>
            <w:r w:rsidRPr="007809F6">
              <w:rPr>
                <w:rFonts w:ascii="Arial" w:hAnsi="Arial" w:cs="Arial"/>
                <w:sz w:val="16"/>
                <w:szCs w:val="16"/>
                <w:lang w:val="ru-RU"/>
              </w:rPr>
              <w:t xml:space="preserve"> подпись</w:t>
            </w:r>
          </w:p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2139" w:type="dxa"/>
          </w:tcPr>
          <w:p w:rsidR="00A435B3" w:rsidRPr="007809F6" w:rsidRDefault="00A435B3" w:rsidP="00430D83">
            <w:pPr>
              <w:keepNext/>
              <w:keepLines/>
              <w:tabs>
                <w:tab w:val="left" w:pos="5312"/>
              </w:tabs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368" w:type="dxa"/>
            <w:tcBorders>
              <w:top w:val="single" w:sz="4" w:space="0" w:color="auto"/>
              <w:bottom w:val="single" w:sz="4" w:space="0" w:color="auto"/>
            </w:tcBorders>
          </w:tcPr>
          <w:p w:rsidR="00A435B3" w:rsidRPr="007809F6" w:rsidRDefault="00A435B3" w:rsidP="00430D83">
            <w:pPr>
              <w:keepNext/>
              <w:keepLines/>
              <w:tabs>
                <w:tab w:val="left" w:pos="5312"/>
              </w:tabs>
              <w:adjustRightInd w:val="0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7809F6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        инициалы, фамилия</w:t>
            </w:r>
          </w:p>
          <w:p w:rsidR="00A435B3" w:rsidRPr="007809F6" w:rsidRDefault="00A435B3" w:rsidP="00430D83">
            <w:pPr>
              <w:keepNext/>
              <w:keepLines/>
              <w:tabs>
                <w:tab w:val="left" w:pos="4078"/>
              </w:tabs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</w:p>
        </w:tc>
      </w:tr>
    </w:tbl>
    <w:p w:rsidR="00A435B3" w:rsidRDefault="00A435B3" w:rsidP="00A435B3">
      <w:pPr>
        <w:keepNext/>
        <w:keepLines/>
        <w:tabs>
          <w:tab w:val="left" w:pos="6534"/>
        </w:tabs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                                   </w:t>
      </w:r>
      <w:r>
        <w:rPr>
          <w:rFonts w:ascii="Arial" w:hAnsi="Arial" w:cs="Arial"/>
          <w:sz w:val="16"/>
          <w:szCs w:val="16"/>
          <w:lang w:val="ru-RU"/>
        </w:rPr>
        <w:t>подпись</w:t>
      </w:r>
      <w:r>
        <w:rPr>
          <w:rFonts w:ascii="Arial" w:hAnsi="Arial" w:cs="Arial"/>
          <w:sz w:val="16"/>
          <w:szCs w:val="16"/>
          <w:lang w:val="ru-RU"/>
        </w:rPr>
        <w:tab/>
        <w:t xml:space="preserve">            инициалы, фамилия</w:t>
      </w:r>
    </w:p>
    <w:p w:rsidR="00A435B3" w:rsidRDefault="00A435B3" w:rsidP="00A435B3">
      <w:pPr>
        <w:keepNext/>
        <w:keepLines/>
        <w:tabs>
          <w:tab w:val="left" w:pos="3594"/>
        </w:tabs>
        <w:adjustRightInd w:val="0"/>
        <w:ind w:hanging="5363"/>
        <w:rPr>
          <w:rFonts w:ascii="Arial" w:hAnsi="Arial" w:cs="Arial"/>
          <w:b/>
          <w:bCs/>
          <w:sz w:val="20"/>
          <w:szCs w:val="20"/>
          <w:lang w:val="ru-RU"/>
        </w:rPr>
      </w:pPr>
    </w:p>
    <w:p w:rsidR="00A435B3" w:rsidRPr="002E1614" w:rsidRDefault="00A435B3" w:rsidP="00A435B3">
      <w:pPr>
        <w:keepNext/>
        <w:keepLines/>
        <w:tabs>
          <w:tab w:val="left" w:pos="4078"/>
        </w:tabs>
        <w:adjustRightInd w:val="0"/>
        <w:ind w:hanging="5363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ab/>
      </w:r>
    </w:p>
    <w:p w:rsidR="00A435B3" w:rsidRPr="002E1614" w:rsidRDefault="00A435B3" w:rsidP="00A435B3">
      <w:pPr>
        <w:keepNext/>
        <w:keepLines/>
        <w:adjustRightInd w:val="0"/>
        <w:ind w:hanging="6406"/>
        <w:rPr>
          <w:sz w:val="20"/>
          <w:szCs w:val="20"/>
          <w:lang w:val="ru-RU"/>
        </w:rPr>
      </w:pPr>
      <w:r w:rsidRPr="002E1614">
        <w:rPr>
          <w:rFonts w:ascii="Arial" w:hAnsi="Arial" w:cs="Arial"/>
          <w:sz w:val="20"/>
          <w:szCs w:val="20"/>
          <w:lang w:val="ru-RU"/>
        </w:rPr>
        <w:tab/>
      </w:r>
    </w:p>
    <w:p w:rsidR="00A435B3" w:rsidRPr="002745E4" w:rsidRDefault="00A435B3" w:rsidP="00A435B3">
      <w:pPr>
        <w:keepLines/>
        <w:tabs>
          <w:tab w:val="left" w:pos="708"/>
          <w:tab w:val="center" w:pos="4678"/>
        </w:tabs>
        <w:adjustRightInd w:val="0"/>
        <w:rPr>
          <w:rFonts w:ascii="Arial" w:hAnsi="Arial" w:cs="Arial"/>
          <w:b/>
          <w:bCs/>
          <w:sz w:val="20"/>
          <w:szCs w:val="20"/>
          <w:lang w:val="ru-RU"/>
        </w:rPr>
      </w:pPr>
      <w:r>
        <w:rPr>
          <w:rFonts w:ascii="Arial" w:hAnsi="Arial" w:cs="Arial"/>
          <w:b/>
          <w:bCs/>
          <w:sz w:val="20"/>
          <w:szCs w:val="20"/>
          <w:lang w:val="ru-RU"/>
        </w:rPr>
        <w:t xml:space="preserve">               </w:t>
      </w:r>
      <w:r w:rsidRPr="002E1614">
        <w:rPr>
          <w:rFonts w:ascii="Arial" w:hAnsi="Arial" w:cs="Arial"/>
          <w:b/>
          <w:bCs/>
          <w:sz w:val="20"/>
          <w:szCs w:val="20"/>
          <w:lang w:val="ru-RU"/>
        </w:rPr>
        <w:t>М.П.</w:t>
      </w:r>
      <w:r w:rsidRPr="002E1614"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                           </w:t>
      </w:r>
      <w:r w:rsidRPr="002745E4">
        <w:rPr>
          <w:rFonts w:ascii="Arial" w:hAnsi="Arial" w:cs="Arial"/>
          <w:b/>
          <w:bCs/>
          <w:sz w:val="20"/>
          <w:szCs w:val="20"/>
          <w:lang w:val="ru-RU"/>
        </w:rPr>
        <w:t>Дата</w:t>
      </w:r>
    </w:p>
    <w:p w:rsidR="00B1729F" w:rsidRDefault="00F83202" w:rsidP="00A435B3"/>
    <w:sectPr w:rsidR="00B17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5B3"/>
    <w:rsid w:val="0000476D"/>
    <w:rsid w:val="005771DF"/>
    <w:rsid w:val="00702666"/>
    <w:rsid w:val="00926AC6"/>
    <w:rsid w:val="00A435B3"/>
    <w:rsid w:val="00BE1B2A"/>
    <w:rsid w:val="00E138F2"/>
    <w:rsid w:val="00F83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50821-0C65-4818-AFFB-EFF2FE11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5B3"/>
    <w:rPr>
      <w:rFonts w:ascii="Calibri" w:eastAsia="Calibri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926AC6"/>
    <w:pPr>
      <w:keepNext/>
      <w:ind w:firstLine="5529"/>
      <w:outlineLvl w:val="0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926AC6"/>
    <w:pPr>
      <w:keepNext/>
      <w:jc w:val="center"/>
      <w:outlineLvl w:val="1"/>
    </w:pPr>
    <w:rPr>
      <w:rFonts w:ascii="Times New Roman" w:eastAsia="Times New Roman" w:hAnsi="Times New Roman"/>
      <w:b/>
      <w:bCs/>
      <w:noProof/>
      <w:color w:val="000000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926AC6"/>
    <w:pPr>
      <w:keepNext/>
      <w:outlineLvl w:val="2"/>
    </w:pPr>
    <w:rPr>
      <w:rFonts w:ascii="Times New Roman" w:eastAsia="Times New Roman" w:hAnsi="Times New Roman"/>
      <w:b/>
      <w:bCs/>
      <w:sz w:val="28"/>
      <w:szCs w:val="20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926AC6"/>
    <w:pPr>
      <w:keepNext/>
      <w:jc w:val="center"/>
      <w:outlineLvl w:val="3"/>
    </w:pPr>
    <w:rPr>
      <w:rFonts w:ascii="Times New Roman" w:eastAsia="Times New Roman" w:hAnsi="Times New Roman"/>
      <w:b/>
      <w:noProof/>
      <w:sz w:val="28"/>
      <w:lang w:val="ru-RU" w:eastAsia="ru-RU" w:bidi="ar-SA"/>
    </w:rPr>
  </w:style>
  <w:style w:type="paragraph" w:styleId="5">
    <w:name w:val="heading 5"/>
    <w:basedOn w:val="a"/>
    <w:next w:val="a"/>
    <w:link w:val="50"/>
    <w:qFormat/>
    <w:rsid w:val="00926AC6"/>
    <w:pPr>
      <w:keepNext/>
      <w:ind w:firstLine="709"/>
      <w:jc w:val="center"/>
      <w:outlineLvl w:val="4"/>
    </w:pPr>
    <w:rPr>
      <w:rFonts w:ascii="Times New Roman" w:eastAsia="Times New Roman" w:hAnsi="Times New Roman"/>
      <w:b/>
      <w:bCs/>
      <w:noProof/>
      <w:sz w:val="28"/>
      <w:lang w:val="ru-RU" w:eastAsia="ru-RU" w:bidi="ar-SA"/>
    </w:rPr>
  </w:style>
  <w:style w:type="paragraph" w:styleId="9">
    <w:name w:val="heading 9"/>
    <w:basedOn w:val="a"/>
    <w:next w:val="a"/>
    <w:link w:val="90"/>
    <w:qFormat/>
    <w:rsid w:val="00926AC6"/>
    <w:pPr>
      <w:keepNext/>
      <w:ind w:right="-69"/>
      <w:jc w:val="center"/>
      <w:outlineLvl w:val="8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6AC6"/>
    <w:rPr>
      <w:b/>
      <w:sz w:val="28"/>
      <w:lang w:eastAsia="ru-RU"/>
    </w:rPr>
  </w:style>
  <w:style w:type="character" w:customStyle="1" w:styleId="20">
    <w:name w:val="Заголовок 2 Знак"/>
    <w:basedOn w:val="a0"/>
    <w:link w:val="2"/>
    <w:rsid w:val="00926AC6"/>
    <w:rPr>
      <w:b/>
      <w:bCs/>
      <w:noProof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926AC6"/>
    <w:rPr>
      <w:b/>
      <w:bCs/>
      <w:sz w:val="28"/>
      <w:lang w:eastAsia="ru-RU"/>
    </w:rPr>
  </w:style>
  <w:style w:type="character" w:customStyle="1" w:styleId="40">
    <w:name w:val="Заголовок 4 Знак"/>
    <w:basedOn w:val="a0"/>
    <w:link w:val="4"/>
    <w:rsid w:val="00926AC6"/>
    <w:rPr>
      <w:b/>
      <w:noProof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926AC6"/>
    <w:rPr>
      <w:b/>
      <w:bCs/>
      <w:noProof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26AC6"/>
    <w:rPr>
      <w:b/>
      <w:sz w:val="28"/>
      <w:lang w:eastAsia="ru-RU"/>
    </w:rPr>
  </w:style>
  <w:style w:type="character" w:styleId="a3">
    <w:name w:val="Strong"/>
    <w:uiPriority w:val="22"/>
    <w:qFormat/>
    <w:rsid w:val="00926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Worm</dc:creator>
  <cp:lastModifiedBy>Яна Дитлер</cp:lastModifiedBy>
  <cp:revision>4</cp:revision>
  <dcterms:created xsi:type="dcterms:W3CDTF">2018-04-06T00:22:00Z</dcterms:created>
  <dcterms:modified xsi:type="dcterms:W3CDTF">2020-07-30T12:16:00Z</dcterms:modified>
</cp:coreProperties>
</file>